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D5" w:rsidRPr="00DF29B7" w:rsidRDefault="000351D5" w:rsidP="000351D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1E5C85">
        <w:rPr>
          <w:rFonts w:ascii="inherit" w:eastAsia="Times New Roman" w:hAnsi="inherit" w:hint="eastAsia"/>
          <w:bCs/>
          <w:sz w:val="24"/>
          <w:szCs w:val="24"/>
          <w:bdr w:val="none" w:sz="0" w:space="0" w:color="auto" w:frame="1"/>
          <w:lang w:eastAsia="ru-RU"/>
        </w:rPr>
        <w:t>П</w:t>
      </w:r>
      <w:r w:rsidRPr="001E5C85">
        <w:rPr>
          <w:rFonts w:ascii="inherit" w:eastAsia="Times New Roman" w:hAnsi="inherit"/>
          <w:bCs/>
          <w:sz w:val="24"/>
          <w:szCs w:val="24"/>
          <w:bdr w:val="none" w:sz="0" w:space="0" w:color="auto" w:frame="1"/>
          <w:lang w:eastAsia="ru-RU"/>
        </w:rPr>
        <w:t xml:space="preserve">риложение </w:t>
      </w:r>
      <w:r w:rsidRPr="00DF29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2</w:t>
      </w:r>
    </w:p>
    <w:p w:rsidR="000351D5" w:rsidRPr="001E5C85" w:rsidRDefault="000351D5" w:rsidP="000351D5">
      <w:pPr>
        <w:shd w:val="clear" w:color="auto" w:fill="FFFFFF"/>
        <w:spacing w:after="0" w:line="240" w:lineRule="auto"/>
        <w:ind w:left="5670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5C85">
        <w:rPr>
          <w:rFonts w:ascii="inherit" w:eastAsia="Times New Roman" w:hAnsi="inherit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приказу </w:t>
      </w:r>
      <w:r w:rsidRPr="001E5C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МБОУ «Школа №28»</w:t>
      </w:r>
    </w:p>
    <w:p w:rsidR="000351D5" w:rsidRPr="001E5C85" w:rsidRDefault="000351D5" w:rsidP="000351D5">
      <w:pPr>
        <w:spacing w:after="0" w:line="240" w:lineRule="auto"/>
        <w:ind w:left="5670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5C85">
        <w:rPr>
          <w:rFonts w:ascii="Times New Roman" w:hAnsi="Times New Roman"/>
          <w:sz w:val="24"/>
          <w:szCs w:val="24"/>
        </w:rPr>
        <w:t>от 15.08.2018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C85">
        <w:rPr>
          <w:rFonts w:ascii="Times New Roman" w:hAnsi="Times New Roman"/>
          <w:sz w:val="24"/>
          <w:szCs w:val="24"/>
        </w:rPr>
        <w:t>№ 213</w:t>
      </w:r>
    </w:p>
    <w:p w:rsidR="00293BCA" w:rsidRDefault="00293BCA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011D" w:rsidRPr="00C034F0" w:rsidRDefault="006D2B94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6803"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</w:t>
      </w:r>
    </w:p>
    <w:p w:rsidR="00A62CDE" w:rsidRPr="00C034F0" w:rsidRDefault="00EC2E15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распорядка </w:t>
      </w:r>
      <w:proofErr w:type="gramStart"/>
      <w:r w:rsidR="0003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035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2E15" w:rsidRPr="00C034F0" w:rsidRDefault="00EC2E15" w:rsidP="00C463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EC2E15" w:rsidRPr="00C034F0" w:rsidRDefault="00EC2E15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 28»</w:t>
      </w:r>
    </w:p>
    <w:p w:rsidR="00EC2E15" w:rsidRPr="00C034F0" w:rsidRDefault="00EC2E15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(МБОУ «Школа № 28»)</w:t>
      </w:r>
    </w:p>
    <w:p w:rsidR="006D2B94" w:rsidRPr="00CA0554" w:rsidRDefault="006D2B94" w:rsidP="00C463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2B94" w:rsidRPr="00CA0554" w:rsidRDefault="006D2B94" w:rsidP="00C46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96D7B" w:rsidRDefault="00536803" w:rsidP="00C463B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внутреннего распорядка учащихся 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Правила) </w:t>
      </w:r>
      <w:r w:rsidR="00EC2E15" w:rsidRPr="00CA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 «Средняя общеобразовательная школа № 28»</w:t>
      </w:r>
      <w:r w:rsidR="000351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ш</w:t>
      </w:r>
      <w:r w:rsidR="00EC2E15" w:rsidRPr="00CA0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кола)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в соответствии </w:t>
      </w:r>
      <w:proofErr w:type="gramStart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6D7B" w:rsidRDefault="00996D7B" w:rsidP="00C463B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CB7D1F" w:rsidRPr="006F68CC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З</w:t>
        </w:r>
        <w:r w:rsidR="00536803" w:rsidRPr="006F68CC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аконом</w:t>
        </w:r>
      </w:hyperlink>
      <w:r w:rsidR="006F68CC">
        <w:rPr>
          <w:sz w:val="28"/>
          <w:szCs w:val="28"/>
        </w:rPr>
        <w:t xml:space="preserve">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дополнениями;</w:t>
      </w:r>
    </w:p>
    <w:p w:rsidR="00536803" w:rsidRPr="00CA0554" w:rsidRDefault="00996D7B" w:rsidP="00C463B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применения к</w:t>
      </w:r>
      <w:r w:rsidR="009675B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675B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и снятия с 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дисциплинарного взыскания,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536803" w:rsidRPr="00CA0554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="006F68CC">
        <w:rPr>
          <w:sz w:val="28"/>
          <w:szCs w:val="28"/>
        </w:rPr>
        <w:t xml:space="preserve">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от 15 марта 2013 г. № 185</w:t>
      </w:r>
      <w:r w:rsidR="0003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E15" w:rsidRPr="00996D7B" w:rsidRDefault="00536803" w:rsidP="00996D7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утверждаются педагогическим советом</w:t>
      </w:r>
      <w:r w:rsidR="00EC2E15" w:rsidRPr="00CA0554">
        <w:rPr>
          <w:rFonts w:ascii="Times New Roman" w:hAnsi="Times New Roman" w:cs="Times New Roman"/>
          <w:sz w:val="28"/>
          <w:szCs w:val="28"/>
        </w:rPr>
        <w:t xml:space="preserve"> </w:t>
      </w:r>
      <w:r w:rsidR="00EC2E15" w:rsidRPr="00CA0554">
        <w:rPr>
          <w:rStyle w:val="ac"/>
          <w:rFonts w:ascii="Times New Roman" w:hAnsi="Times New Roman" w:cs="Times New Roman"/>
          <w:i w:val="0"/>
          <w:sz w:val="28"/>
          <w:szCs w:val="28"/>
        </w:rPr>
        <w:t>имеющим право вносить в него изменения и дополнения,</w:t>
      </w:r>
      <w:r w:rsidR="00996D7B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 совета учащихся</w:t>
      </w:r>
      <w:r w:rsidR="006B7E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E15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="00F84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71C" w:rsidRPr="00CA0554" w:rsidRDefault="0041771C" w:rsidP="00C46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Настоящие Правила регулируют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человеческого достоинства 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педагогических работников. </w:t>
      </w:r>
    </w:p>
    <w:p w:rsidR="00536803" w:rsidRDefault="0041771C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20939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физического и (или) психического насилия по отношени</w:t>
      </w:r>
      <w:bookmarkStart w:id="0" w:name="_GoBack"/>
      <w:bookmarkEnd w:id="0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 </w:t>
      </w:r>
      <w:proofErr w:type="gramStart"/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C034F0" w:rsidRDefault="00C034F0" w:rsidP="00FD61A1">
      <w:pPr>
        <w:pStyle w:val="a4"/>
        <w:numPr>
          <w:ilvl w:val="1"/>
          <w:numId w:val="16"/>
        </w:numPr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Настоящее Положение подлежит обязательному р</w:t>
      </w:r>
      <w:r w:rsidR="00996D7B">
        <w:rPr>
          <w:iCs/>
          <w:sz w:val="28"/>
          <w:szCs w:val="28"/>
        </w:rPr>
        <w:t>азмещению на официальном сайте ш</w:t>
      </w:r>
      <w:r>
        <w:rPr>
          <w:iCs/>
          <w:sz w:val="28"/>
          <w:szCs w:val="28"/>
        </w:rPr>
        <w:t>колы.</w:t>
      </w:r>
    </w:p>
    <w:p w:rsidR="0041771C" w:rsidRPr="00CA0554" w:rsidRDefault="0041771C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Режим образовательного процесса</w:t>
      </w:r>
    </w:p>
    <w:p w:rsidR="00C76687" w:rsidRPr="00CA0554" w:rsidRDefault="00536803" w:rsidP="00C463B3">
      <w:pPr>
        <w:pStyle w:val="Style13"/>
        <w:widowControl/>
        <w:tabs>
          <w:tab w:val="left" w:pos="709"/>
          <w:tab w:val="left" w:pos="900"/>
          <w:tab w:val="left" w:pos="1440"/>
        </w:tabs>
        <w:spacing w:line="240" w:lineRule="auto"/>
        <w:ind w:firstLine="709"/>
        <w:contextualSpacing/>
        <w:jc w:val="both"/>
        <w:rPr>
          <w:rStyle w:val="FontStyle18"/>
          <w:sz w:val="28"/>
          <w:szCs w:val="28"/>
        </w:rPr>
      </w:pPr>
      <w:r w:rsidRPr="00CA0554">
        <w:rPr>
          <w:sz w:val="28"/>
          <w:szCs w:val="28"/>
        </w:rPr>
        <w:t xml:space="preserve">2.1. </w:t>
      </w:r>
      <w:r w:rsidR="00996D7B">
        <w:rPr>
          <w:sz w:val="28"/>
          <w:szCs w:val="28"/>
        </w:rPr>
        <w:t>Обу</w:t>
      </w:r>
      <w:r w:rsidR="00C76687" w:rsidRPr="00CA0554">
        <w:rPr>
          <w:rStyle w:val="FontStyle18"/>
          <w:sz w:val="28"/>
          <w:szCs w:val="28"/>
        </w:rPr>
        <w:t>ча</w:t>
      </w:r>
      <w:r w:rsidR="00996D7B">
        <w:rPr>
          <w:rStyle w:val="FontStyle18"/>
          <w:sz w:val="28"/>
          <w:szCs w:val="28"/>
        </w:rPr>
        <w:t>ю</w:t>
      </w:r>
      <w:r w:rsidR="00C76687" w:rsidRPr="00CA0554">
        <w:rPr>
          <w:rStyle w:val="FontStyle18"/>
          <w:sz w:val="28"/>
          <w:szCs w:val="28"/>
        </w:rPr>
        <w:t>щиеся 2</w:t>
      </w:r>
      <w:r w:rsidR="00996D7B">
        <w:rPr>
          <w:rStyle w:val="FontStyle18"/>
          <w:sz w:val="28"/>
          <w:szCs w:val="28"/>
        </w:rPr>
        <w:t>-</w:t>
      </w:r>
      <w:r w:rsidR="00C76687" w:rsidRPr="00CA0554">
        <w:rPr>
          <w:rStyle w:val="FontStyle18"/>
          <w:sz w:val="28"/>
          <w:szCs w:val="28"/>
        </w:rPr>
        <w:t>9 классов аттестуются по всем предметам по окончании каждой четверти, обучающиеся 10</w:t>
      </w:r>
      <w:r w:rsidR="00996D7B">
        <w:rPr>
          <w:rStyle w:val="FontStyle18"/>
          <w:sz w:val="28"/>
          <w:szCs w:val="28"/>
        </w:rPr>
        <w:t>-</w:t>
      </w:r>
      <w:r w:rsidR="00C76687" w:rsidRPr="00CA0554">
        <w:rPr>
          <w:rStyle w:val="FontStyle18"/>
          <w:sz w:val="28"/>
          <w:szCs w:val="28"/>
        </w:rPr>
        <w:t>11 классов - по окончании полугодия.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Календарный 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на каждый учебный год у</w:t>
      </w:r>
      <w:r w:rsidR="006F6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приказом директора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9-х и 11-х классах продолжительность летних каникул определяется с учетом прохождения </w:t>
      </w:r>
      <w:proofErr w:type="gramStart"/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аттестации.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Учебные занятия начинаются в 8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0 минут</w:t>
      </w:r>
      <w:r w:rsidR="00996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D7B" w:rsidRP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(«ступенчатый» режим обучения)</w:t>
      </w:r>
      <w:r w:rsidRP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687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68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C76687" w:rsidRPr="00CA0554">
        <w:rPr>
          <w:rFonts w:ascii="Times New Roman" w:hAnsi="Times New Roman" w:cs="Times New Roman"/>
          <w:sz w:val="28"/>
          <w:szCs w:val="28"/>
        </w:rPr>
        <w:t xml:space="preserve"> работает в режиме 6-дневной учебной недели (2-11 классы), в режиме 5-дневной учебной недели – 1 класс. </w:t>
      </w:r>
    </w:p>
    <w:p w:rsidR="00536803" w:rsidRPr="00A00F6A" w:rsidRDefault="00536803" w:rsidP="00C46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Расписание учебных занятий составляется в строгом соответствии с требованиями «Санитарно-эпидемиологиче</w:t>
      </w:r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правил и нормативов </w:t>
      </w:r>
      <w:proofErr w:type="spellStart"/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СанПиН</w:t>
      </w:r>
      <w:proofErr w:type="spellEnd"/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2.4.2.2821-10»,</w:t>
      </w:r>
      <w:r w:rsidR="00A00F6A"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 w:rsid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tgtFrame="_blank" w:history="1">
        <w:r w:rsidRPr="00A00F6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Постановлением</w:t>
        </w:r>
      </w:hyperlink>
      <w:r w:rsidR="00A00F6A">
        <w:rPr>
          <w:rFonts w:ascii="Times New Roman" w:hAnsi="Times New Roman" w:cs="Times New Roman"/>
          <w:sz w:val="28"/>
          <w:szCs w:val="28"/>
        </w:rPr>
        <w:t xml:space="preserve"> 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="00A00F6A"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00F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санитарного врача РФ от 29 декабря 2010 г. № 189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Продолжительность урока во 2–11-х классах составляет </w:t>
      </w:r>
      <w:r w:rsidRPr="0051224F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1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</w:t>
      </w:r>
      <w:r w:rsidR="00512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122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1-х классов устанавливается следующий ежедневный режим занятий:</w:t>
      </w:r>
    </w:p>
    <w:p w:rsidR="00546ECF" w:rsidRPr="00A00F6A" w:rsidRDefault="00546ECF" w:rsidP="00C463B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F6A">
        <w:rPr>
          <w:rFonts w:ascii="Times New Roman" w:hAnsi="Times New Roman"/>
          <w:sz w:val="28"/>
          <w:szCs w:val="28"/>
        </w:rPr>
        <w:t>1 четверть - 3 урока по 35 минут, 1 день – 4 урока по 35 минут (за счет урока физической культуры);</w:t>
      </w:r>
    </w:p>
    <w:p w:rsidR="00546ECF" w:rsidRPr="00A00F6A" w:rsidRDefault="00546ECF" w:rsidP="00C463B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0F6A">
        <w:rPr>
          <w:rFonts w:ascii="Times New Roman" w:hAnsi="Times New Roman"/>
          <w:sz w:val="28"/>
          <w:szCs w:val="28"/>
        </w:rPr>
        <w:t>2 четверть - 4 урока по 35 минут, 1 день – 5 уроков по 35 минут (за счет урока физической культуры);</w:t>
      </w:r>
    </w:p>
    <w:p w:rsidR="00546ECF" w:rsidRPr="00A00F6A" w:rsidRDefault="00F47525" w:rsidP="00C463B3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 4 четверти</w:t>
      </w:r>
      <w:r w:rsidR="00546ECF" w:rsidRPr="00A00F6A">
        <w:rPr>
          <w:rFonts w:ascii="Times New Roman" w:hAnsi="Times New Roman"/>
          <w:sz w:val="28"/>
          <w:szCs w:val="28"/>
        </w:rPr>
        <w:t xml:space="preserve"> - 4 урока по 45 минут, 1 день – 5 уроков по 4</w:t>
      </w:r>
      <w:r w:rsidR="002C1104">
        <w:rPr>
          <w:rFonts w:ascii="Times New Roman" w:hAnsi="Times New Roman"/>
          <w:sz w:val="28"/>
          <w:szCs w:val="28"/>
        </w:rPr>
        <w:t>0</w:t>
      </w:r>
      <w:r w:rsidR="00546ECF" w:rsidRPr="00A00F6A">
        <w:rPr>
          <w:rFonts w:ascii="Times New Roman" w:hAnsi="Times New Roman"/>
          <w:sz w:val="28"/>
          <w:szCs w:val="28"/>
        </w:rPr>
        <w:t xml:space="preserve"> минут (за счет урока физической культуры).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Продолжительность перемен между уроками составляет:</w:t>
      </w:r>
    </w:p>
    <w:p w:rsidR="00536803" w:rsidRPr="00F47525" w:rsidRDefault="00536803" w:rsidP="00C463B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1-го урока </w:t>
      </w:r>
      <w:r w:rsidR="00546ECF"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минут;</w:t>
      </w:r>
    </w:p>
    <w:p w:rsidR="00536803" w:rsidRPr="00F47525" w:rsidRDefault="00536803" w:rsidP="00C463B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2</w:t>
      </w:r>
      <w:r w:rsidR="00D92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D925D6">
        <w:rPr>
          <w:rFonts w:ascii="Times New Roman" w:eastAsia="Times New Roman" w:hAnsi="Times New Roman" w:cs="Times New Roman"/>
          <w:sz w:val="28"/>
          <w:szCs w:val="28"/>
          <w:lang w:eastAsia="ru-RU"/>
        </w:rPr>
        <w:t>, 6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урока </w:t>
      </w:r>
      <w:r w:rsidR="00546ECF"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минут;</w:t>
      </w:r>
    </w:p>
    <w:p w:rsidR="00536803" w:rsidRPr="00F47525" w:rsidRDefault="00536803" w:rsidP="00C463B3">
      <w:pPr>
        <w:pStyle w:val="a5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4, 5</w:t>
      </w:r>
      <w:r w:rsidR="00D925D6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 </w:t>
      </w:r>
      <w:r w:rsidR="00546ECF"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 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должны приходить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колу 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минут до начала первого урока (ступенчатое расписание)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Опоздание на уроки недопустимо.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Горячее питание </w:t>
      </w:r>
      <w:proofErr w:type="gramStart"/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расписанием, утверждаемым на каждый учебный период директором по согласованию с </w:t>
      </w:r>
      <w:r w:rsidR="00F4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родительским комитетом и советом 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4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Права, обязанности и ответственность </w:t>
      </w:r>
      <w:proofErr w:type="gramStart"/>
      <w:r w:rsidR="0051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122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  <w:proofErr w:type="gramEnd"/>
    </w:p>
    <w:p w:rsidR="00536803" w:rsidRPr="00C4328F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proofErr w:type="gramStart"/>
      <w:r w:rsidR="002C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2C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</w:t>
      </w:r>
      <w:proofErr w:type="gramEnd"/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имеют право на: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условий для обучения с учетом особенностей психофизическог</w:t>
      </w:r>
      <w:r w:rsidR="0022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и состояния здоровья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получение социально-педагогической и психологической помощи, бесплатной </w:t>
      </w:r>
      <w:proofErr w:type="spellStart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коррекции;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 </w:t>
      </w:r>
      <w:proofErr w:type="gramStart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 повторное (не более двух раз) прохождение промежуточной аттестации по учебному предмету, курсу, дисциплине 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(модулю) в сроки, определяемые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колой, в пределах одного года с момента образования академической задолженности;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64EF6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</w:t>
      </w:r>
      <w:r w:rsidR="00DB2649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перечня, предлагаемого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(после получения основного общего образования);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 освоение наряду с предметами по осваиваемой образовательной программе любых дру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предметов, преподаваемых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C23D4A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положением об освоении</w:t>
      </w:r>
      <w:r w:rsidR="0098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курсов, дисциплин</w:t>
      </w:r>
      <w:r w:rsidR="0098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 образовательной программы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результатов освоения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(модулей)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дополнительных образовательных программ в других организациях, осуществляющих образовательную деятельность;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3.1.8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3.1.9 свободу совести, информации, свободное выражение собственных взглядов и убеждений;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 каникулы в соответствии с календарным </w:t>
      </w:r>
      <w:r w:rsidR="00CD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 (п. 2.1–2.2 настоящих Правил);</w:t>
      </w:r>
    </w:p>
    <w:p w:rsidR="00536803" w:rsidRPr="00213C4A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3.1.11 перевод для получения образования по другой форме обучения и форме получения образования в порядке, установленном </w:t>
      </w:r>
      <w:r w:rsidR="00213C4A" w:rsidRP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</w:t>
      </w:r>
      <w:r w:rsidR="00213C4A" w:rsidRPr="00213C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3C4A" w:rsidRPr="00213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законом</w:t>
      </w:r>
      <w:r w:rsidR="00213C4A" w:rsidRP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213C4A" w:rsidRPr="00213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</w:t>
      </w:r>
      <w:r w:rsidR="00213C4A" w:rsidRPr="00213C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3C4A" w:rsidRPr="00213C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образовании</w:t>
      </w:r>
      <w:r w:rsidR="00213C4A" w:rsidRPr="00213C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3C4A" w:rsidRP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Российской Федерации»</w:t>
      </w:r>
      <w:r w:rsidR="00213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3.1.13 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в порядке, установленном уставом и положением о совете учащихся;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 ознакомление со свидетельством о государственной регистрации, с уставом, с лицензией на осуществление образовательной деятельности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свидетельством о государственной аккредитации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учебной документацией, другими документами, регламентирующими организацию и осуществление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364EF6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обжалование локальных актов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в установленном законодательством РФ порядке;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нными ресурсами, учебной базой 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3.1.17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в установленном порядке лечебно-оздоровительной инфраструктурой, объекта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культуры и объектами спорта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3.1.18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3.1.19 поощрение за успехи в учебной, физкультурной, спортивной, общественной, научной, научно-технической, творческой,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экспериментальной и инновационной деятельности в соответствии с п. 4.1 настоящих Правил;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3.1.21 посещение по своему выбору мер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оприятий, которые проводятся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и не предусмотрены учебным планом, в порядке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соответствующими Правилами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3.1.22 ношение часов, аксессуаров и скромных неброских украшений, соответствующих деловому стилю одежды;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3.1.23 обращение в комиссию по урегулированию споров между участниками образовательных отношений.</w:t>
      </w:r>
    </w:p>
    <w:p w:rsidR="00536803" w:rsidRPr="00C4328F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щиеся обязаны: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ликвидировать академическую задол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женность в сроки, определяемые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выполнять требования устава, настоящих Правил и ин</w:t>
      </w:r>
      <w:r w:rsidR="00954AD2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локальных нормативных актов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по вопросам организации и осуществления образовательной деятельности;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3.2.5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3.2.6 уважать честь и достоинств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других учащихся и работников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не создавать препятствий для получения образования другими учащимися;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3.2.7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3.2.8 соблюдать режим организации образов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процесса, принятый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коле;</w:t>
      </w:r>
    </w:p>
    <w:p w:rsidR="00536803" w:rsidRPr="00CA0554" w:rsidRDefault="00954AD2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 находиться в ш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536803" w:rsidRPr="00CA0554" w:rsidRDefault="00CB7D1F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3.2.11 </w:t>
      </w:r>
      <w:r w:rsidR="00536803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проходить все необходимые медицинские осмотры.</w:t>
      </w:r>
    </w:p>
    <w:p w:rsidR="00536803" w:rsidRPr="00C4328F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3.3. 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E27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954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4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щимся запрещается: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3.3.1 приноси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передавать, использовать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3.3.2 приносить, передавать использовать любые предметы и вещества, могущие привести к взрывам, возгораниям и отравлению;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3.3.3 иметь неряшливый и вызывающий внешний вид;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3.3.4 применять физическую силу в отношен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других учащихся, работников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 иных лиц;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 неи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или нарушение устава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колы, настоящих Правил и иных локальных нормативных актов по вопросам организации и осуществления образовательной деятельности </w:t>
      </w:r>
      <w:r w:rsidR="00E27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E273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несут ответственность в соответствии с настоящими Правилами.</w:t>
      </w:r>
    </w:p>
    <w:p w:rsidR="00BA4A84" w:rsidRPr="00CA0554" w:rsidRDefault="00BA4A84" w:rsidP="00C463B3">
      <w:pPr>
        <w:shd w:val="clear" w:color="auto" w:fill="FFFFFF"/>
        <w:spacing w:after="0" w:line="240" w:lineRule="auto"/>
        <w:ind w:firstLine="709"/>
        <w:contextualSpacing/>
        <w:textAlignment w:val="baseline"/>
        <w:outlineLvl w:val="4"/>
        <w:rPr>
          <w:rFonts w:ascii="Trebuchet MS" w:eastAsia="Times New Roman" w:hAnsi="Trebuchet MS" w:cs="Arial"/>
          <w:b/>
          <w:bCs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Поощрения и дисциплинарное воздействие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 образцовое выполнение своих обязанностей, повышение качества </w:t>
      </w:r>
      <w:proofErr w:type="spellStart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 учащимся школы могут быть применены следующие виды поощрений: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благодарности </w:t>
      </w:r>
      <w:proofErr w:type="gramStart"/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благодарственного письма родителям (законным представителям) </w:t>
      </w:r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803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почетной грамотой и (или) дипломом;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ценным подарком;</w:t>
      </w:r>
    </w:p>
    <w:p w:rsidR="00BA4A84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стипендии;</w:t>
      </w:r>
    </w:p>
    <w:p w:rsidR="00536803" w:rsidRPr="002440AB" w:rsidRDefault="00536803" w:rsidP="00C463B3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 награждению золотой или серебряной медалью.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Процедура применения поощрений</w:t>
      </w:r>
      <w:r w:rsid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803" w:rsidRPr="00172AF2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бъявление благодарности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щемуся, объявление благодарности законным представителям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направление благодарственного письма по месту работы законных представителей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могут применят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 педагогические работники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при проявлении </w:t>
      </w:r>
      <w:proofErr w:type="gramStart"/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с положительным результатом.</w:t>
      </w:r>
    </w:p>
    <w:p w:rsidR="00536803" w:rsidRPr="00172AF2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аграждение почетной грамотой (дипломом) может</w:t>
      </w:r>
      <w:r w:rsidR="00F17CD7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администрацией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по представлению классного руководителя и (или) учителя-предметника за особые успехи, достигнутые 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 по отдельным предметам учебного плана и (или) во вне</w:t>
      </w:r>
      <w:r w:rsidR="00F17CD7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 на уровне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или муниципального образования</w:t>
      </w:r>
      <w:r w:rsidR="007821E5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03" w:rsidRPr="00172AF2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ценным подарком осуществляется за счет дополнительных финансовых средств по представлению заместителей директора </w:t>
      </w:r>
      <w:r w:rsidR="00F17CD7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директора ш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за особые успехи, достигнутые на уровне муниципального образования, субъекта Российской Федерации.</w:t>
      </w:r>
    </w:p>
    <w:p w:rsidR="00536803" w:rsidRPr="00C36720" w:rsidRDefault="00172AF2" w:rsidP="00C463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аграждение золотой или серебряной медалью осуществляется на основании результатов государственной итоговой аттестации 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D36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соответствии с 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«Порядком заполнения, учёта и выдачи аттестатов об основном общем и среднем общем образовании и их дубликатов»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и дополнениями</w:t>
      </w:r>
      <w:r w:rsidR="00C36720" w:rsidRP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Меры воспитательного характера представляю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собой действия администрации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ее педагогических работников, направленные на разъяснение недопустимост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нарушения правил поведения в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осознание учащимся пагубности совершенных им действий, воспитание личных качеств 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добросовестно относящегося к учебе и соблюдению дисциплины.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172AF2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устава, настоящих Правил и иных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нормативных актов ш</w:t>
      </w:r>
      <w:r w:rsidR="00172AF2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</w:t>
      </w:r>
      <w:proofErr w:type="gramStart"/>
      <w:r w:rsidR="0017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могут быть применены следующие меры дисциплинарного взыскания:</w:t>
      </w:r>
      <w:r w:rsid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замечание;</w:t>
      </w:r>
      <w:r w:rsidR="00CB7D1F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выговор;</w:t>
      </w:r>
      <w:r w:rsidR="00557BE2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D7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из ш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Применение дисциплинарных взысканий</w:t>
      </w:r>
      <w:r w:rsid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6803" w:rsidRPr="00B84A39" w:rsidRDefault="00557BE2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пребывании его на каникулах, а также времени, необходимого на учет мнения совета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совета родителей, но не более семи учебных дней со дня п</w:t>
      </w:r>
      <w:r w:rsidR="00F17CD7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директору ш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мотивированного мнения указанных советов в письменной форме.</w:t>
      </w:r>
      <w:proofErr w:type="gramEnd"/>
    </w:p>
    <w:p w:rsidR="00536803" w:rsidRPr="00B84A39" w:rsidRDefault="00B84A39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дисциплинарный проступок может быть применено только одно дисциплинарное взыскание.</w:t>
      </w:r>
    </w:p>
    <w:p w:rsidR="00536803" w:rsidRPr="00B84A39" w:rsidRDefault="00B84A39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36803" w:rsidRPr="00B84A39" w:rsidRDefault="00CC6412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исциплинарные взыскания не применяются в отношении 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начальных классов.</w:t>
      </w:r>
    </w:p>
    <w:p w:rsidR="00536803" w:rsidRPr="00B84A39" w:rsidRDefault="00CC6412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рименению дисциплинарного взыскания предшествует дисциплинарное расследование, осуществляемое на основании пис</w:t>
      </w:r>
      <w:r w:rsidR="00C36720">
        <w:rPr>
          <w:rFonts w:ascii="Times New Roman" w:eastAsia="Times New Roman" w:hAnsi="Times New Roman" w:cs="Times New Roman"/>
          <w:sz w:val="28"/>
          <w:szCs w:val="28"/>
          <w:lang w:eastAsia="ru-RU"/>
        </w:rPr>
        <w:t>ьменного обращения к директору ш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 того или иного участника образовательных отношений.</w:t>
      </w:r>
    </w:p>
    <w:p w:rsidR="00536803" w:rsidRPr="00B84A39" w:rsidRDefault="009C4913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получении письменного заявления о совершении 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дисциплинарного проступка директор в течение трех рабочих дней передает его в комиссию по расследованию дисциплинарных 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упков, создаваемую его приказом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в своей деятельности руководствуется соответствующим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803" w:rsidRPr="00B84A39" w:rsidRDefault="009C4913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признания 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536803" w:rsidRPr="00B84A39" w:rsidRDefault="009C4913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тчисление 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имеет не менее двух дисциплинарных взысканий в текущем учебном году</w:t>
      </w:r>
      <w:r w:rsidR="00B73971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дальнейшее пребывание в ш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оказывает отрицательное влияние на других 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20B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нарушает их права и права работников, а также нормальное функц</w:t>
      </w:r>
      <w:r w:rsidR="00B73971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ионирование ш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B73971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6803" w:rsidRPr="00B84A39" w:rsidRDefault="009C4913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536803" w:rsidRPr="00B84A39" w:rsidRDefault="009C4913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об отчислении несовершеннолетнего 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536803" w:rsidRPr="00B84A39" w:rsidRDefault="005465A9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87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обязана незамедлительно проинформировать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C20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Прокопьевска</w:t>
      </w:r>
      <w:r w:rsidR="004C20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несовершеннолетнего обучающегося в качестве меры дисциплинарного взыскания.</w:t>
      </w:r>
    </w:p>
    <w:p w:rsidR="00536803" w:rsidRPr="00B84A39" w:rsidRDefault="004C209D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исциплинарное взыскание на основании решения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директора. С приказом 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щийся и его родители (законные представители) знакомятся под роспись в течение трех учебных дней со дня издания, не считая </w:t>
      </w:r>
      <w:r w:rsidR="0076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времени отсутствия 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63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63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в 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коле. Отказ 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536803" w:rsidRPr="00B84A39" w:rsidRDefault="00763549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536803" w:rsidRPr="00B84A39" w:rsidRDefault="0049387B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 течение года со дня применения меры дисциплинарного взыскания к </w:t>
      </w:r>
      <w:proofErr w:type="gramStart"/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745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щемуся</w:t>
      </w:r>
      <w:proofErr w:type="gramEnd"/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536803" w:rsidRPr="00B84A39" w:rsidRDefault="0049387B" w:rsidP="00C463B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B73971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ш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имеет право снять меру дисциплинарного взыскания до истечения года со дня ее применения по собственной 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инициативе, просьбе самого учащегося, его родителей (законных представителей), ходатайству совета учащихся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комитета</w:t>
      </w:r>
      <w:r w:rsidR="00536803" w:rsidRPr="00B84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888" w:rsidRDefault="00D63888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Защита прав </w:t>
      </w:r>
      <w:r w:rsidR="005E2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щихся</w:t>
      </w:r>
    </w:p>
    <w:p w:rsidR="00536803" w:rsidRPr="00CA0554" w:rsidRDefault="00536803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целях защиты своих прав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и их </w:t>
      </w:r>
      <w:r w:rsid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</w:t>
      </w:r>
      <w:r w:rsid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через своих представителей вправе:</w:t>
      </w:r>
    </w:p>
    <w:p w:rsidR="007D5A6B" w:rsidRPr="00EE591A" w:rsidRDefault="0041771C" w:rsidP="00C463B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</w:t>
      </w:r>
      <w:r w:rsidR="00C432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Прокопьевска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85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и (или) ущемлении ее работниками прав, свобод и социальных гарантий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36803"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7D5A6B" w:rsidRPr="00EE591A" w:rsidRDefault="00536803" w:rsidP="00C463B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комиссию по урегулированию споров между участниками образовательных отношений;</w:t>
      </w:r>
    </w:p>
    <w:p w:rsidR="00536803" w:rsidRPr="00EE591A" w:rsidRDefault="00536803" w:rsidP="00C463B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536803" w:rsidRPr="00CA0554" w:rsidRDefault="00536803" w:rsidP="00C463B3">
      <w:pPr>
        <w:pStyle w:val="a0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rebuchet MS" w:hAnsi="Trebuchet MS"/>
          <w:sz w:val="28"/>
          <w:szCs w:val="28"/>
        </w:rPr>
      </w:pPr>
    </w:p>
    <w:p w:rsidR="00536803" w:rsidRPr="00CA0554" w:rsidRDefault="00004741" w:rsidP="00C463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CA0554">
        <w:rPr>
          <w:rStyle w:val="a3"/>
          <w:sz w:val="28"/>
          <w:szCs w:val="28"/>
        </w:rPr>
        <w:t xml:space="preserve">6. </w:t>
      </w:r>
      <w:r w:rsidR="005E2FBE">
        <w:rPr>
          <w:rStyle w:val="a3"/>
          <w:sz w:val="28"/>
          <w:szCs w:val="28"/>
        </w:rPr>
        <w:t>Контроль</w:t>
      </w:r>
      <w:r w:rsidR="00C23D4A" w:rsidRPr="00CA0554">
        <w:rPr>
          <w:rStyle w:val="a3"/>
          <w:sz w:val="28"/>
          <w:szCs w:val="28"/>
        </w:rPr>
        <w:t xml:space="preserve"> соблюдени</w:t>
      </w:r>
      <w:r w:rsidR="002669AB">
        <w:rPr>
          <w:rStyle w:val="a3"/>
          <w:sz w:val="28"/>
          <w:szCs w:val="28"/>
        </w:rPr>
        <w:t>я</w:t>
      </w:r>
      <w:r w:rsidR="00C23D4A" w:rsidRPr="00CA0554">
        <w:rPr>
          <w:rStyle w:val="a3"/>
          <w:sz w:val="28"/>
          <w:szCs w:val="28"/>
        </w:rPr>
        <w:t xml:space="preserve"> </w:t>
      </w:r>
      <w:r w:rsidR="003233D2">
        <w:rPr>
          <w:rStyle w:val="a3"/>
          <w:sz w:val="28"/>
          <w:szCs w:val="28"/>
        </w:rPr>
        <w:t>П</w:t>
      </w:r>
      <w:r w:rsidR="005E2FBE">
        <w:rPr>
          <w:rStyle w:val="a3"/>
          <w:sz w:val="28"/>
          <w:szCs w:val="28"/>
        </w:rPr>
        <w:t>равил</w:t>
      </w:r>
    </w:p>
    <w:p w:rsidR="00004741" w:rsidRPr="00CA0554" w:rsidRDefault="00004741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Style w:val="ac"/>
          <w:rFonts w:ascii="Times New Roman" w:hAnsi="Times New Roman"/>
          <w:sz w:val="28"/>
          <w:szCs w:val="28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669AB">
        <w:rPr>
          <w:rFonts w:ascii="Times New Roman" w:hAnsi="Times New Roman"/>
          <w:color w:val="000000"/>
          <w:sz w:val="28"/>
          <w:szCs w:val="28"/>
        </w:rPr>
        <w:t>над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 исполнением настоящ</w:t>
      </w:r>
      <w:r w:rsidR="005E2FBE">
        <w:rPr>
          <w:rFonts w:ascii="Times New Roman" w:hAnsi="Times New Roman"/>
          <w:color w:val="000000"/>
          <w:sz w:val="28"/>
          <w:szCs w:val="28"/>
        </w:rPr>
        <w:t>их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5E2FBE">
        <w:rPr>
          <w:rFonts w:ascii="Times New Roman" w:hAnsi="Times New Roman"/>
          <w:color w:val="000000"/>
          <w:sz w:val="28"/>
          <w:szCs w:val="28"/>
        </w:rPr>
        <w:t>равил</w:t>
      </w:r>
      <w:r w:rsidRPr="00CA0554">
        <w:rPr>
          <w:rFonts w:ascii="Times New Roman" w:hAnsi="Times New Roman"/>
          <w:color w:val="000000"/>
          <w:sz w:val="28"/>
          <w:szCs w:val="28"/>
        </w:rPr>
        <w:t xml:space="preserve"> несут </w:t>
      </w:r>
      <w:r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ответственные лица за </w:t>
      </w:r>
      <w:r w:rsidR="00920939"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соблюдением внутреннего распорядка </w:t>
      </w:r>
      <w:r w:rsidR="005E2FBE">
        <w:rPr>
          <w:rFonts w:ascii="Times New Roman" w:eastAsia="Times New Roman" w:hAnsi="Times New Roman"/>
          <w:bCs/>
          <w:sz w:val="28"/>
          <w:szCs w:val="28"/>
          <w:lang w:eastAsia="ru-RU"/>
        </w:rPr>
        <w:t>об</w:t>
      </w:r>
      <w:r w:rsidR="00920939"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20939" w:rsidRPr="00CA0554">
        <w:rPr>
          <w:rFonts w:ascii="Times New Roman" w:eastAsia="Times New Roman" w:hAnsi="Times New Roman"/>
          <w:bCs/>
          <w:sz w:val="28"/>
          <w:szCs w:val="28"/>
          <w:lang w:eastAsia="ru-RU"/>
        </w:rPr>
        <w:t>щихся</w:t>
      </w:r>
      <w:r w:rsidRPr="00CA0554">
        <w:rPr>
          <w:rStyle w:val="ac"/>
          <w:rFonts w:ascii="Times New Roman" w:hAnsi="Times New Roman"/>
          <w:sz w:val="28"/>
          <w:szCs w:val="28"/>
        </w:rPr>
        <w:t>.</w:t>
      </w:r>
    </w:p>
    <w:p w:rsidR="0041771C" w:rsidRPr="00CA0554" w:rsidRDefault="00004741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</w:t>
      </w:r>
      <w:r w:rsidR="000A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всеми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ш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и их родителями (законными представителями), обеспечивающими получения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общего образования.</w:t>
      </w:r>
    </w:p>
    <w:p w:rsidR="0041771C" w:rsidRPr="00CA0554" w:rsidRDefault="00004741" w:rsidP="00C463B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настоящ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051C0E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директора ш</w:t>
      </w:r>
      <w:r w:rsidR="0041771C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колы.</w:t>
      </w:r>
    </w:p>
    <w:p w:rsidR="00004741" w:rsidRPr="00CA0554" w:rsidRDefault="00004741" w:rsidP="00C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4741" w:rsidRPr="00CA0554" w:rsidRDefault="00920939" w:rsidP="00C463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0554">
        <w:rPr>
          <w:rFonts w:ascii="Times New Roman" w:hAnsi="Times New Roman"/>
          <w:b/>
          <w:sz w:val="28"/>
          <w:szCs w:val="28"/>
        </w:rPr>
        <w:t>7</w:t>
      </w:r>
      <w:r w:rsidR="00004741" w:rsidRPr="00CA0554">
        <w:rPr>
          <w:rFonts w:ascii="Times New Roman" w:hAnsi="Times New Roman"/>
          <w:b/>
          <w:sz w:val="28"/>
          <w:szCs w:val="28"/>
        </w:rPr>
        <w:t>. О</w:t>
      </w:r>
      <w:r w:rsidRPr="00CA0554">
        <w:rPr>
          <w:rFonts w:ascii="Times New Roman" w:hAnsi="Times New Roman"/>
          <w:b/>
          <w:sz w:val="28"/>
          <w:szCs w:val="28"/>
        </w:rPr>
        <w:t>тветственность за нарушение</w:t>
      </w:r>
      <w:r w:rsidR="005E2FBE">
        <w:rPr>
          <w:rFonts w:ascii="Times New Roman" w:hAnsi="Times New Roman"/>
          <w:b/>
          <w:sz w:val="28"/>
          <w:szCs w:val="28"/>
        </w:rPr>
        <w:t xml:space="preserve"> Правил</w:t>
      </w:r>
    </w:p>
    <w:p w:rsidR="00004741" w:rsidRPr="00CA0554" w:rsidRDefault="00920939" w:rsidP="00C46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554">
        <w:rPr>
          <w:rFonts w:ascii="Times New Roman" w:hAnsi="Times New Roman"/>
          <w:sz w:val="28"/>
          <w:szCs w:val="28"/>
        </w:rPr>
        <w:t>7</w:t>
      </w:r>
      <w:r w:rsidR="00004741" w:rsidRPr="00CA0554">
        <w:rPr>
          <w:rFonts w:ascii="Times New Roman" w:hAnsi="Times New Roman"/>
          <w:sz w:val="28"/>
          <w:szCs w:val="28"/>
        </w:rPr>
        <w:t>.1. Нарушение требований настоящ</w:t>
      </w:r>
      <w:r w:rsidR="005E2FBE">
        <w:rPr>
          <w:rFonts w:ascii="Times New Roman" w:hAnsi="Times New Roman"/>
          <w:sz w:val="28"/>
          <w:szCs w:val="28"/>
        </w:rPr>
        <w:t>их</w:t>
      </w:r>
      <w:r w:rsidR="00004741" w:rsidRPr="00CA0554">
        <w:rPr>
          <w:rFonts w:ascii="Times New Roman" w:hAnsi="Times New Roman"/>
          <w:sz w:val="28"/>
          <w:szCs w:val="28"/>
        </w:rPr>
        <w:t xml:space="preserve"> П</w:t>
      </w:r>
      <w:r w:rsidR="005E2FBE">
        <w:rPr>
          <w:rFonts w:ascii="Times New Roman" w:hAnsi="Times New Roman"/>
          <w:sz w:val="28"/>
          <w:szCs w:val="28"/>
        </w:rPr>
        <w:t>равил</w:t>
      </w:r>
      <w:r w:rsidR="00004741" w:rsidRPr="00CA0554">
        <w:rPr>
          <w:rFonts w:ascii="Times New Roman" w:hAnsi="Times New Roman"/>
          <w:sz w:val="28"/>
          <w:szCs w:val="28"/>
        </w:rPr>
        <w:t xml:space="preserve"> квалифицируется как неисполнение или ненадлежащее исполнение </w:t>
      </w:r>
      <w:r w:rsidR="0085663B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5663B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E2F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5663B" w:rsidRPr="00CA055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школы и их родителями (законными представителями)</w:t>
      </w:r>
      <w:r w:rsidR="00004741" w:rsidRPr="00CA0554">
        <w:rPr>
          <w:rFonts w:ascii="Times New Roman" w:hAnsi="Times New Roman"/>
          <w:sz w:val="28"/>
          <w:szCs w:val="28"/>
        </w:rPr>
        <w:t xml:space="preserve"> своих обязанностей, несут ответственность, предусмотренную законодательством РФ.</w:t>
      </w:r>
    </w:p>
    <w:p w:rsidR="00F96DB5" w:rsidRPr="00CA0554" w:rsidRDefault="00F96DB5" w:rsidP="00C463B3">
      <w:pPr>
        <w:spacing w:after="0" w:line="240" w:lineRule="auto"/>
        <w:ind w:firstLine="709"/>
        <w:contextualSpacing/>
        <w:rPr>
          <w:sz w:val="28"/>
          <w:szCs w:val="28"/>
        </w:rPr>
      </w:pPr>
    </w:p>
    <w:sectPr w:rsidR="00F96DB5" w:rsidRPr="00CA0554" w:rsidSect="00E0358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69" w:rsidRDefault="00E50969" w:rsidP="00E03582">
      <w:pPr>
        <w:spacing w:after="0" w:line="240" w:lineRule="auto"/>
      </w:pPr>
      <w:r>
        <w:separator/>
      </w:r>
    </w:p>
  </w:endnote>
  <w:endnote w:type="continuationSeparator" w:id="0">
    <w:p w:rsidR="00E50969" w:rsidRDefault="00E50969" w:rsidP="00E0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71"/>
    </w:sdtPr>
    <w:sdtEndPr>
      <w:rPr>
        <w:sz w:val="20"/>
        <w:szCs w:val="20"/>
      </w:rPr>
    </w:sdtEndPr>
    <w:sdtContent>
      <w:p w:rsidR="00E03582" w:rsidRPr="00E03582" w:rsidRDefault="00960A9A">
        <w:pPr>
          <w:pStyle w:val="a6"/>
          <w:jc w:val="right"/>
          <w:rPr>
            <w:sz w:val="20"/>
            <w:szCs w:val="20"/>
          </w:rPr>
        </w:pPr>
        <w:r w:rsidRPr="00E03582">
          <w:rPr>
            <w:sz w:val="20"/>
            <w:szCs w:val="20"/>
          </w:rPr>
          <w:fldChar w:fldCharType="begin"/>
        </w:r>
        <w:r w:rsidR="00E03582" w:rsidRPr="00E03582">
          <w:rPr>
            <w:sz w:val="20"/>
            <w:szCs w:val="20"/>
          </w:rPr>
          <w:instrText xml:space="preserve"> PAGE   \* MERGEFORMAT </w:instrText>
        </w:r>
        <w:r w:rsidRPr="00E03582">
          <w:rPr>
            <w:sz w:val="20"/>
            <w:szCs w:val="20"/>
          </w:rPr>
          <w:fldChar w:fldCharType="separate"/>
        </w:r>
        <w:r w:rsidR="00DF29B7">
          <w:rPr>
            <w:noProof/>
            <w:sz w:val="20"/>
            <w:szCs w:val="20"/>
          </w:rPr>
          <w:t>8</w:t>
        </w:r>
        <w:r w:rsidRPr="00E03582">
          <w:rPr>
            <w:sz w:val="20"/>
            <w:szCs w:val="20"/>
          </w:rPr>
          <w:fldChar w:fldCharType="end"/>
        </w:r>
      </w:p>
    </w:sdtContent>
  </w:sdt>
  <w:p w:rsidR="00E03582" w:rsidRDefault="00E035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69" w:rsidRDefault="00E50969" w:rsidP="00E03582">
      <w:pPr>
        <w:spacing w:after="0" w:line="240" w:lineRule="auto"/>
      </w:pPr>
      <w:r>
        <w:separator/>
      </w:r>
    </w:p>
  </w:footnote>
  <w:footnote w:type="continuationSeparator" w:id="0">
    <w:p w:rsidR="00E50969" w:rsidRDefault="00E50969" w:rsidP="00E0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995"/>
    <w:multiLevelType w:val="hybridMultilevel"/>
    <w:tmpl w:val="257C5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5C6"/>
    <w:multiLevelType w:val="hybridMultilevel"/>
    <w:tmpl w:val="9D622216"/>
    <w:lvl w:ilvl="0" w:tplc="91EA273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784"/>
    <w:multiLevelType w:val="hybridMultilevel"/>
    <w:tmpl w:val="1C3EF844"/>
    <w:lvl w:ilvl="0" w:tplc="91EA273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91EA2738">
      <w:start w:val="1"/>
      <w:numFmt w:val="decimal"/>
      <w:lvlText w:val="4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43A4"/>
    <w:multiLevelType w:val="hybridMultilevel"/>
    <w:tmpl w:val="5160686E"/>
    <w:lvl w:ilvl="0" w:tplc="34C494A6">
      <w:start w:val="1"/>
      <w:numFmt w:val="decimal"/>
      <w:lvlText w:val="4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5199"/>
    <w:multiLevelType w:val="hybridMultilevel"/>
    <w:tmpl w:val="60B68398"/>
    <w:lvl w:ilvl="0" w:tplc="EC3A155E">
      <w:start w:val="1"/>
      <w:numFmt w:val="decimal"/>
      <w:lvlText w:val="2.9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A7F72"/>
    <w:multiLevelType w:val="hybridMultilevel"/>
    <w:tmpl w:val="2892F68C"/>
    <w:lvl w:ilvl="0" w:tplc="3C6202B8">
      <w:start w:val="1"/>
      <w:numFmt w:val="decimal"/>
      <w:lvlText w:val="5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43995"/>
    <w:multiLevelType w:val="hybridMultilevel"/>
    <w:tmpl w:val="BDE445C0"/>
    <w:lvl w:ilvl="0" w:tplc="75C6C81E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6772C"/>
    <w:multiLevelType w:val="multilevel"/>
    <w:tmpl w:val="3B2A1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161242"/>
    <w:multiLevelType w:val="hybridMultilevel"/>
    <w:tmpl w:val="4B5EAF2A"/>
    <w:lvl w:ilvl="0" w:tplc="EC3A155E">
      <w:start w:val="1"/>
      <w:numFmt w:val="decimal"/>
      <w:lvlText w:val="2.9.%1."/>
      <w:lvlJc w:val="left"/>
      <w:pPr>
        <w:ind w:left="2138" w:hanging="360"/>
      </w:pPr>
      <w:rPr>
        <w:rFonts w:hint="default"/>
      </w:rPr>
    </w:lvl>
    <w:lvl w:ilvl="1" w:tplc="EC3A155E">
      <w:start w:val="1"/>
      <w:numFmt w:val="decimal"/>
      <w:lvlText w:val="2.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2CE13B7"/>
    <w:multiLevelType w:val="hybridMultilevel"/>
    <w:tmpl w:val="29CCBE9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2F735F5"/>
    <w:multiLevelType w:val="multilevel"/>
    <w:tmpl w:val="654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0936B3"/>
    <w:multiLevelType w:val="hybridMultilevel"/>
    <w:tmpl w:val="4BF671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F00CDE"/>
    <w:multiLevelType w:val="hybridMultilevel"/>
    <w:tmpl w:val="83A0FA3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9042EEB"/>
    <w:multiLevelType w:val="hybridMultilevel"/>
    <w:tmpl w:val="713C82F8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0C80BD2"/>
    <w:multiLevelType w:val="hybridMultilevel"/>
    <w:tmpl w:val="31E0A51A"/>
    <w:lvl w:ilvl="0" w:tplc="84F06868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0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620"/>
    <w:rsid w:val="000010E8"/>
    <w:rsid w:val="00004741"/>
    <w:rsid w:val="000351D5"/>
    <w:rsid w:val="00051C0E"/>
    <w:rsid w:val="0007011D"/>
    <w:rsid w:val="00076601"/>
    <w:rsid w:val="000A5B0D"/>
    <w:rsid w:val="000A5F56"/>
    <w:rsid w:val="000B3201"/>
    <w:rsid w:val="00132287"/>
    <w:rsid w:val="0014278C"/>
    <w:rsid w:val="00172AF2"/>
    <w:rsid w:val="0017452D"/>
    <w:rsid w:val="00187E7D"/>
    <w:rsid w:val="00192B36"/>
    <w:rsid w:val="001B439A"/>
    <w:rsid w:val="001B660D"/>
    <w:rsid w:val="001C2FDD"/>
    <w:rsid w:val="001E0373"/>
    <w:rsid w:val="00213C4A"/>
    <w:rsid w:val="00222BD2"/>
    <w:rsid w:val="00225D82"/>
    <w:rsid w:val="002440AB"/>
    <w:rsid w:val="002668FB"/>
    <w:rsid w:val="002669AB"/>
    <w:rsid w:val="00293BCA"/>
    <w:rsid w:val="002B3A34"/>
    <w:rsid w:val="002C1104"/>
    <w:rsid w:val="002E18C9"/>
    <w:rsid w:val="002E2358"/>
    <w:rsid w:val="002F3235"/>
    <w:rsid w:val="00314222"/>
    <w:rsid w:val="003233D2"/>
    <w:rsid w:val="00344F3C"/>
    <w:rsid w:val="003527BA"/>
    <w:rsid w:val="00364EF6"/>
    <w:rsid w:val="0038265D"/>
    <w:rsid w:val="003A584D"/>
    <w:rsid w:val="003D4FB3"/>
    <w:rsid w:val="003F1F44"/>
    <w:rsid w:val="0041771C"/>
    <w:rsid w:val="00486B18"/>
    <w:rsid w:val="0049387B"/>
    <w:rsid w:val="004C209D"/>
    <w:rsid w:val="004C354B"/>
    <w:rsid w:val="004E1295"/>
    <w:rsid w:val="004E26D1"/>
    <w:rsid w:val="005021E3"/>
    <w:rsid w:val="0051224F"/>
    <w:rsid w:val="00520B20"/>
    <w:rsid w:val="00536803"/>
    <w:rsid w:val="00542CCD"/>
    <w:rsid w:val="005465A9"/>
    <w:rsid w:val="00546ECF"/>
    <w:rsid w:val="005507DE"/>
    <w:rsid w:val="0055222D"/>
    <w:rsid w:val="00557BE2"/>
    <w:rsid w:val="00557D2E"/>
    <w:rsid w:val="00590288"/>
    <w:rsid w:val="005D23DD"/>
    <w:rsid w:val="005E12D6"/>
    <w:rsid w:val="005E2FBE"/>
    <w:rsid w:val="00627DC8"/>
    <w:rsid w:val="00664197"/>
    <w:rsid w:val="00695F66"/>
    <w:rsid w:val="006B7EE4"/>
    <w:rsid w:val="006D2B94"/>
    <w:rsid w:val="006F68CC"/>
    <w:rsid w:val="007134C7"/>
    <w:rsid w:val="00763549"/>
    <w:rsid w:val="007821E5"/>
    <w:rsid w:val="007A6939"/>
    <w:rsid w:val="007D5A6B"/>
    <w:rsid w:val="00831A26"/>
    <w:rsid w:val="008527A3"/>
    <w:rsid w:val="0085663B"/>
    <w:rsid w:val="008729C4"/>
    <w:rsid w:val="008C09FF"/>
    <w:rsid w:val="008F0DB5"/>
    <w:rsid w:val="00900156"/>
    <w:rsid w:val="00920939"/>
    <w:rsid w:val="00932A91"/>
    <w:rsid w:val="00934BF2"/>
    <w:rsid w:val="009411BC"/>
    <w:rsid w:val="0095088E"/>
    <w:rsid w:val="00954AD2"/>
    <w:rsid w:val="00960A9A"/>
    <w:rsid w:val="009675BA"/>
    <w:rsid w:val="00985CC6"/>
    <w:rsid w:val="00987C7D"/>
    <w:rsid w:val="00987FF1"/>
    <w:rsid w:val="00996D7B"/>
    <w:rsid w:val="009C4913"/>
    <w:rsid w:val="00A00F6A"/>
    <w:rsid w:val="00A10742"/>
    <w:rsid w:val="00A15CC1"/>
    <w:rsid w:val="00A44D11"/>
    <w:rsid w:val="00A62CDE"/>
    <w:rsid w:val="00A666D3"/>
    <w:rsid w:val="00A76CD5"/>
    <w:rsid w:val="00A87E52"/>
    <w:rsid w:val="00AF6D84"/>
    <w:rsid w:val="00B06A32"/>
    <w:rsid w:val="00B1650C"/>
    <w:rsid w:val="00B235D5"/>
    <w:rsid w:val="00B52620"/>
    <w:rsid w:val="00B55E24"/>
    <w:rsid w:val="00B6751B"/>
    <w:rsid w:val="00B73110"/>
    <w:rsid w:val="00B73971"/>
    <w:rsid w:val="00B80384"/>
    <w:rsid w:val="00B84A39"/>
    <w:rsid w:val="00BA4A84"/>
    <w:rsid w:val="00C034F0"/>
    <w:rsid w:val="00C2367E"/>
    <w:rsid w:val="00C23D4A"/>
    <w:rsid w:val="00C36720"/>
    <w:rsid w:val="00C4328F"/>
    <w:rsid w:val="00C44EBF"/>
    <w:rsid w:val="00C463B3"/>
    <w:rsid w:val="00C6567D"/>
    <w:rsid w:val="00C76687"/>
    <w:rsid w:val="00CA0554"/>
    <w:rsid w:val="00CB4996"/>
    <w:rsid w:val="00CB7D1F"/>
    <w:rsid w:val="00CC6412"/>
    <w:rsid w:val="00CD1BB3"/>
    <w:rsid w:val="00CD36E9"/>
    <w:rsid w:val="00CF19D0"/>
    <w:rsid w:val="00CF26D7"/>
    <w:rsid w:val="00D10FA9"/>
    <w:rsid w:val="00D16D3C"/>
    <w:rsid w:val="00D63888"/>
    <w:rsid w:val="00D64B61"/>
    <w:rsid w:val="00D77C9B"/>
    <w:rsid w:val="00D82193"/>
    <w:rsid w:val="00D86578"/>
    <w:rsid w:val="00D925D6"/>
    <w:rsid w:val="00DB2649"/>
    <w:rsid w:val="00DB6D0E"/>
    <w:rsid w:val="00DF29B7"/>
    <w:rsid w:val="00DF3FA7"/>
    <w:rsid w:val="00E03582"/>
    <w:rsid w:val="00E273E0"/>
    <w:rsid w:val="00E50969"/>
    <w:rsid w:val="00E91D3E"/>
    <w:rsid w:val="00E96641"/>
    <w:rsid w:val="00EC2E15"/>
    <w:rsid w:val="00EE591A"/>
    <w:rsid w:val="00EF42E0"/>
    <w:rsid w:val="00F17CD7"/>
    <w:rsid w:val="00F26156"/>
    <w:rsid w:val="00F4287B"/>
    <w:rsid w:val="00F47525"/>
    <w:rsid w:val="00F845B9"/>
    <w:rsid w:val="00F96DB5"/>
    <w:rsid w:val="00FC2617"/>
    <w:rsid w:val="00FD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6803"/>
    <w:rPr>
      <w:b/>
      <w:bCs/>
    </w:rPr>
  </w:style>
  <w:style w:type="paragraph" w:styleId="a4">
    <w:name w:val="Normal (Web)"/>
    <w:basedOn w:val="a"/>
    <w:uiPriority w:val="99"/>
    <w:unhideWhenUsed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A84"/>
    <w:pPr>
      <w:ind w:left="720"/>
      <w:contextualSpacing/>
    </w:pPr>
  </w:style>
  <w:style w:type="paragraph" w:customStyle="1" w:styleId="Style13">
    <w:name w:val="Style13"/>
    <w:basedOn w:val="a"/>
    <w:rsid w:val="00C76687"/>
    <w:pPr>
      <w:widowControl w:val="0"/>
      <w:autoSpaceDE w:val="0"/>
      <w:autoSpaceDN w:val="0"/>
      <w:adjustRightInd w:val="0"/>
      <w:spacing w:after="0" w:line="27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76687"/>
    <w:rPr>
      <w:rFonts w:ascii="Times New Roman" w:hAnsi="Times New Roman" w:cs="Times New Roman" w:hint="default"/>
      <w:sz w:val="22"/>
      <w:szCs w:val="22"/>
    </w:rPr>
  </w:style>
  <w:style w:type="paragraph" w:styleId="a6">
    <w:name w:val="footer"/>
    <w:basedOn w:val="a"/>
    <w:link w:val="a7"/>
    <w:uiPriority w:val="99"/>
    <w:rsid w:val="00070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70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0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3582"/>
  </w:style>
  <w:style w:type="paragraph" w:styleId="aa">
    <w:name w:val="Balloon Text"/>
    <w:basedOn w:val="a"/>
    <w:link w:val="ab"/>
    <w:uiPriority w:val="99"/>
    <w:semiHidden/>
    <w:unhideWhenUsed/>
    <w:rsid w:val="00FC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617"/>
    <w:rPr>
      <w:rFonts w:ascii="Tahoma" w:hAnsi="Tahoma" w:cs="Tahoma"/>
      <w:sz w:val="16"/>
      <w:szCs w:val="16"/>
    </w:rPr>
  </w:style>
  <w:style w:type="character" w:styleId="ac">
    <w:name w:val="Emphasis"/>
    <w:qFormat/>
    <w:rsid w:val="00EC2E15"/>
    <w:rPr>
      <w:i/>
      <w:iCs/>
    </w:rPr>
  </w:style>
  <w:style w:type="character" w:customStyle="1" w:styleId="apple-converted-space">
    <w:name w:val="apple-converted-space"/>
    <w:basedOn w:val="a0"/>
    <w:rsid w:val="0021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6803"/>
    <w:rPr>
      <w:b/>
      <w:bCs/>
    </w:rPr>
  </w:style>
  <w:style w:type="paragraph" w:styleId="a4">
    <w:name w:val="Normal (Web)"/>
    <w:basedOn w:val="a"/>
    <w:uiPriority w:val="99"/>
    <w:semiHidden/>
    <w:unhideWhenUsed/>
    <w:rsid w:val="0053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4A84"/>
    <w:pPr>
      <w:ind w:left="720"/>
      <w:contextualSpacing/>
    </w:pPr>
  </w:style>
  <w:style w:type="paragraph" w:customStyle="1" w:styleId="Style13">
    <w:name w:val="Style13"/>
    <w:basedOn w:val="a"/>
    <w:rsid w:val="00C76687"/>
    <w:pPr>
      <w:widowControl w:val="0"/>
      <w:autoSpaceDE w:val="0"/>
      <w:autoSpaceDN w:val="0"/>
      <w:adjustRightInd w:val="0"/>
      <w:spacing w:after="0" w:line="27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7668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postanovlenie-glavnogo-gosudarstvennogo-sanitarnogo-vracha-rossiyskoy-federacii-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akty_minobrnauki_rossii/prikaz-minobrnauki-rf-ot-15032013-no-1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C618-B46B-45E4-9EC0-5E275FB6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2019-03-18T04:31:00Z</cp:lastPrinted>
  <dcterms:created xsi:type="dcterms:W3CDTF">2019-03-11T08:05:00Z</dcterms:created>
  <dcterms:modified xsi:type="dcterms:W3CDTF">2019-03-18T07:15:00Z</dcterms:modified>
</cp:coreProperties>
</file>