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EC" w:rsidRDefault="00E05C3F">
      <w:pPr>
        <w:pStyle w:val="a3"/>
        <w:spacing w:before="74"/>
        <w:ind w:left="4312" w:right="4518"/>
        <w:jc w:val="center"/>
      </w:pPr>
      <w:r>
        <w:t>Управление</w:t>
      </w:r>
      <w:r>
        <w:rPr>
          <w:spacing w:val="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администрации</w:t>
      </w:r>
      <w:r>
        <w:rPr>
          <w:spacing w:val="4"/>
        </w:rPr>
        <w:t xml:space="preserve"> </w:t>
      </w:r>
      <w:r>
        <w:t>города</w:t>
      </w:r>
      <w:r>
        <w:rPr>
          <w:spacing w:val="5"/>
        </w:rPr>
        <w:t xml:space="preserve"> </w:t>
      </w:r>
      <w:r>
        <w:t>Прокопьевска</w:t>
      </w:r>
      <w:r>
        <w:rPr>
          <w:spacing w:val="-67"/>
        </w:rPr>
        <w:t xml:space="preserve"> </w:t>
      </w:r>
      <w:r>
        <w:t>муниципальное бюджетное общеобразовательное учреждение</w:t>
      </w:r>
      <w:r>
        <w:rPr>
          <w:spacing w:val="1"/>
        </w:rPr>
        <w:t xml:space="preserve"> </w:t>
      </w:r>
      <w:r>
        <w:t>"Средняя</w:t>
      </w:r>
      <w:r>
        <w:rPr>
          <w:spacing w:val="-4"/>
        </w:rPr>
        <w:t xml:space="preserve"> </w:t>
      </w:r>
      <w:r>
        <w:t>общеобразовательная школа №</w:t>
      </w:r>
      <w:r>
        <w:rPr>
          <w:spacing w:val="-1"/>
        </w:rPr>
        <w:t xml:space="preserve"> </w:t>
      </w:r>
      <w:r>
        <w:t>28"</w:t>
      </w:r>
    </w:p>
    <w:p w:rsidR="000A6AEC" w:rsidRDefault="00E05C3F">
      <w:pPr>
        <w:pStyle w:val="a3"/>
        <w:spacing w:before="2" w:line="322" w:lineRule="exact"/>
        <w:ind w:left="4312" w:right="4511"/>
        <w:jc w:val="center"/>
      </w:pPr>
      <w:r>
        <w:t>(МБОУ «Школа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28»)</w:t>
      </w:r>
    </w:p>
    <w:p w:rsidR="000A6AEC" w:rsidRDefault="00E05C3F">
      <w:pPr>
        <w:pStyle w:val="a3"/>
        <w:spacing w:line="300" w:lineRule="auto"/>
        <w:ind w:left="4602" w:right="4743" w:hanging="46"/>
      </w:pPr>
      <w:r>
        <w:t xml:space="preserve">653009, Кемеровская область г. Прокопьевск, </w:t>
      </w:r>
      <w:proofErr w:type="spellStart"/>
      <w:r>
        <w:t>ул.Черных</w:t>
      </w:r>
      <w:proofErr w:type="spellEnd"/>
      <w:r>
        <w:t>, 3</w:t>
      </w:r>
      <w:r>
        <w:rPr>
          <w:spacing w:val="-67"/>
        </w:rPr>
        <w:t xml:space="preserve"> </w:t>
      </w:r>
      <w:r>
        <w:t>Тел./факс</w:t>
      </w:r>
      <w:r>
        <w:rPr>
          <w:spacing w:val="-9"/>
        </w:rPr>
        <w:t xml:space="preserve"> </w:t>
      </w:r>
      <w:r>
        <w:t>8(3846)</w:t>
      </w:r>
      <w:r>
        <w:rPr>
          <w:spacing w:val="-4"/>
        </w:rPr>
        <w:t xml:space="preserve"> </w:t>
      </w:r>
      <w:r>
        <w:t>61-94-27.</w:t>
      </w:r>
      <w:r>
        <w:rPr>
          <w:spacing w:val="-6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8"/>
        </w:rPr>
        <w:t xml:space="preserve"> </w:t>
      </w:r>
      <w:hyperlink r:id="rId5">
        <w:r>
          <w:t>shkola28prk@yandex.ru</w:t>
        </w:r>
      </w:hyperlink>
    </w:p>
    <w:p w:rsidR="000A6AEC" w:rsidRDefault="00E05C3F">
      <w:pPr>
        <w:tabs>
          <w:tab w:val="left" w:pos="11842"/>
        </w:tabs>
        <w:spacing w:before="190"/>
        <w:ind w:left="812"/>
        <w:rPr>
          <w:sz w:val="24"/>
        </w:rPr>
      </w:pP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совете</w:t>
      </w:r>
      <w:r>
        <w:rPr>
          <w:sz w:val="24"/>
        </w:rPr>
        <w:tab/>
      </w:r>
      <w:proofErr w:type="gramStart"/>
      <w:r>
        <w:rPr>
          <w:sz w:val="24"/>
        </w:rPr>
        <w:t>Утверждаю</w:t>
      </w:r>
      <w:proofErr w:type="gramEnd"/>
      <w:r>
        <w:rPr>
          <w:sz w:val="24"/>
        </w:rPr>
        <w:t>:</w:t>
      </w:r>
    </w:p>
    <w:p w:rsidR="000A6AEC" w:rsidRDefault="00E05C3F">
      <w:pPr>
        <w:tabs>
          <w:tab w:val="left" w:pos="11808"/>
        </w:tabs>
        <w:ind w:left="812"/>
        <w:rPr>
          <w:sz w:val="24"/>
        </w:rPr>
      </w:pPr>
      <w:r>
        <w:rPr>
          <w:sz w:val="24"/>
        </w:rPr>
        <w:t>«2</w:t>
      </w:r>
      <w:r w:rsidR="001C392F">
        <w:rPr>
          <w:sz w:val="24"/>
        </w:rPr>
        <w:t>9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августа 202</w:t>
      </w:r>
      <w:r w:rsidR="001C392F">
        <w:rPr>
          <w:sz w:val="24"/>
        </w:rPr>
        <w:t>3</w:t>
      </w:r>
      <w:r>
        <w:rPr>
          <w:sz w:val="24"/>
        </w:rPr>
        <w:t xml:space="preserve"> г.</w:t>
      </w:r>
      <w:r>
        <w:rPr>
          <w:sz w:val="24"/>
        </w:rPr>
        <w:tab/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</w:p>
    <w:p w:rsidR="000A6AEC" w:rsidRDefault="00E05C3F">
      <w:pPr>
        <w:tabs>
          <w:tab w:val="left" w:pos="11818"/>
        </w:tabs>
        <w:ind w:left="812"/>
        <w:rPr>
          <w:sz w:val="24"/>
        </w:rPr>
      </w:pP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Стенина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</w:p>
    <w:p w:rsidR="000A6AEC" w:rsidRDefault="00E05C3F">
      <w:pPr>
        <w:ind w:left="11854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 w:rsidR="001C392F">
        <w:rPr>
          <w:sz w:val="24"/>
        </w:rPr>
        <w:t>29.08.2023</w:t>
      </w:r>
      <w:r>
        <w:rPr>
          <w:spacing w:val="-1"/>
          <w:sz w:val="24"/>
        </w:rPr>
        <w:t xml:space="preserve"> </w:t>
      </w:r>
      <w:r w:rsidR="001C392F">
        <w:rPr>
          <w:sz w:val="24"/>
        </w:rPr>
        <w:t>№</w:t>
      </w:r>
      <w:r w:rsidR="00412185">
        <w:rPr>
          <w:sz w:val="24"/>
        </w:rPr>
        <w:t xml:space="preserve"> </w:t>
      </w:r>
      <w:r w:rsidR="001C392F">
        <w:rPr>
          <w:sz w:val="24"/>
        </w:rPr>
        <w:t>364</w:t>
      </w:r>
    </w:p>
    <w:p w:rsidR="001C392F" w:rsidRDefault="001C392F">
      <w:pPr>
        <w:ind w:left="11854"/>
        <w:rPr>
          <w:sz w:val="24"/>
        </w:rPr>
      </w:pPr>
    </w:p>
    <w:p w:rsidR="001C392F" w:rsidRDefault="001C392F">
      <w:pPr>
        <w:ind w:left="11854"/>
        <w:rPr>
          <w:sz w:val="24"/>
        </w:rPr>
      </w:pPr>
    </w:p>
    <w:p w:rsidR="001C392F" w:rsidRDefault="001C392F">
      <w:pPr>
        <w:ind w:left="11854"/>
        <w:rPr>
          <w:sz w:val="24"/>
        </w:rPr>
      </w:pPr>
    </w:p>
    <w:p w:rsidR="000A6AEC" w:rsidRDefault="00E05C3F">
      <w:pPr>
        <w:spacing w:before="119"/>
        <w:ind w:left="1730" w:right="1936"/>
        <w:jc w:val="center"/>
        <w:rPr>
          <w:sz w:val="32"/>
        </w:rPr>
      </w:pPr>
      <w:r>
        <w:rPr>
          <w:sz w:val="32"/>
        </w:rPr>
        <w:t>ПЛАН-ГРАФИК</w:t>
      </w:r>
      <w:r>
        <w:rPr>
          <w:spacing w:val="-6"/>
          <w:sz w:val="32"/>
        </w:rPr>
        <w:t xml:space="preserve"> </w:t>
      </w:r>
      <w:r>
        <w:rPr>
          <w:sz w:val="32"/>
        </w:rPr>
        <w:t>ПРОВЕДЕНИЯ</w:t>
      </w:r>
      <w:r>
        <w:rPr>
          <w:spacing w:val="-8"/>
          <w:sz w:val="32"/>
        </w:rPr>
        <w:t xml:space="preserve"> </w:t>
      </w:r>
      <w:r>
        <w:rPr>
          <w:sz w:val="32"/>
        </w:rPr>
        <w:t>ВНЕШНИХ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8"/>
          <w:sz w:val="32"/>
        </w:rPr>
        <w:t xml:space="preserve"> </w:t>
      </w:r>
      <w:r>
        <w:rPr>
          <w:sz w:val="32"/>
        </w:rPr>
        <w:t>ВНУТРЕННИХ</w:t>
      </w:r>
      <w:r>
        <w:rPr>
          <w:spacing w:val="-7"/>
          <w:sz w:val="32"/>
        </w:rPr>
        <w:t xml:space="preserve"> </w:t>
      </w:r>
      <w:r>
        <w:rPr>
          <w:sz w:val="32"/>
        </w:rPr>
        <w:t>ОЦЕНОЧНЫХ</w:t>
      </w:r>
      <w:r>
        <w:rPr>
          <w:spacing w:val="-8"/>
          <w:sz w:val="32"/>
        </w:rPr>
        <w:t xml:space="preserve"> </w:t>
      </w:r>
      <w:r>
        <w:rPr>
          <w:sz w:val="32"/>
        </w:rPr>
        <w:t>ПРОЦЕДУР</w:t>
      </w:r>
      <w:r>
        <w:rPr>
          <w:spacing w:val="-77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МБОУ «ШКОЛА</w:t>
      </w:r>
      <w:r>
        <w:rPr>
          <w:spacing w:val="-1"/>
          <w:sz w:val="32"/>
        </w:rPr>
        <w:t xml:space="preserve"> </w:t>
      </w:r>
      <w:r>
        <w:rPr>
          <w:sz w:val="32"/>
        </w:rPr>
        <w:t>№28»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202</w:t>
      </w:r>
      <w:r w:rsidR="00412185">
        <w:rPr>
          <w:sz w:val="32"/>
        </w:rPr>
        <w:t>3</w:t>
      </w:r>
      <w:r>
        <w:rPr>
          <w:sz w:val="32"/>
        </w:rPr>
        <w:t>-202</w:t>
      </w:r>
      <w:r w:rsidR="00412185">
        <w:rPr>
          <w:sz w:val="32"/>
        </w:rPr>
        <w:t>4</w:t>
      </w:r>
      <w:r>
        <w:rPr>
          <w:sz w:val="32"/>
        </w:rPr>
        <w:t xml:space="preserve"> УЧЕБНЫЙ ГОД</w:t>
      </w:r>
    </w:p>
    <w:p w:rsidR="000A6AEC" w:rsidRDefault="000A6AEC">
      <w:pPr>
        <w:pStyle w:val="a3"/>
        <w:rPr>
          <w:sz w:val="34"/>
        </w:rPr>
      </w:pPr>
    </w:p>
    <w:p w:rsidR="000A6AEC" w:rsidRDefault="000A6AEC">
      <w:pPr>
        <w:pStyle w:val="a3"/>
        <w:rPr>
          <w:sz w:val="34"/>
        </w:rPr>
      </w:pPr>
    </w:p>
    <w:p w:rsidR="000A6AEC" w:rsidRDefault="000A6AEC">
      <w:pPr>
        <w:pStyle w:val="a3"/>
      </w:pPr>
    </w:p>
    <w:p w:rsidR="000A6AEC" w:rsidRDefault="00E05C3F">
      <w:pPr>
        <w:spacing w:before="1"/>
        <w:ind w:left="4312" w:right="4517"/>
        <w:jc w:val="center"/>
        <w:rPr>
          <w:sz w:val="32"/>
        </w:rPr>
      </w:pPr>
      <w:r>
        <w:rPr>
          <w:sz w:val="32"/>
        </w:rPr>
        <w:t>УРОВЕНЬ</w:t>
      </w:r>
      <w:r>
        <w:rPr>
          <w:spacing w:val="-7"/>
          <w:sz w:val="32"/>
        </w:rPr>
        <w:t xml:space="preserve"> </w:t>
      </w:r>
      <w:r>
        <w:rPr>
          <w:sz w:val="32"/>
        </w:rPr>
        <w:t>СРЕДНЕГО</w:t>
      </w:r>
      <w:r>
        <w:rPr>
          <w:spacing w:val="-5"/>
          <w:sz w:val="32"/>
        </w:rPr>
        <w:t xml:space="preserve"> </w:t>
      </w:r>
      <w:r>
        <w:rPr>
          <w:sz w:val="32"/>
        </w:rPr>
        <w:t>ОБЩЕГО</w:t>
      </w:r>
      <w:r>
        <w:rPr>
          <w:spacing w:val="-6"/>
          <w:sz w:val="32"/>
        </w:rPr>
        <w:t xml:space="preserve"> </w:t>
      </w:r>
      <w:r>
        <w:rPr>
          <w:sz w:val="32"/>
        </w:rPr>
        <w:t>ОБРАЗОВАНИЯ</w:t>
      </w:r>
    </w:p>
    <w:p w:rsidR="000A6AEC" w:rsidRDefault="000A6AEC">
      <w:pPr>
        <w:pStyle w:val="a3"/>
      </w:pPr>
    </w:p>
    <w:p w:rsidR="000A6AEC" w:rsidRDefault="005A7211">
      <w:pPr>
        <w:pStyle w:val="a3"/>
        <w:spacing w:line="242" w:lineRule="auto"/>
        <w:ind w:left="1240" w:right="1069" w:firstLine="177"/>
      </w:pPr>
      <w:hyperlink r:id="rId6">
        <w:r w:rsidR="00E05C3F">
          <w:t>Условные обозначения: К. р. – контрольная работа; К. д. – контрольный диктант; П. р. – проверочная работа; К. с. –</w:t>
        </w:r>
      </w:hyperlink>
      <w:r w:rsidR="00E05C3F">
        <w:rPr>
          <w:spacing w:val="-67"/>
        </w:rPr>
        <w:t xml:space="preserve"> </w:t>
      </w:r>
      <w:hyperlink r:id="rId7">
        <w:r w:rsidR="00E05C3F">
          <w:t>контрольное</w:t>
        </w:r>
        <w:r w:rsidR="00E05C3F">
          <w:rPr>
            <w:spacing w:val="-1"/>
          </w:rPr>
          <w:t xml:space="preserve"> </w:t>
        </w:r>
        <w:r w:rsidR="00E05C3F">
          <w:t>сочинение</w:t>
        </w:r>
        <w:r w:rsidR="00E05C3F">
          <w:rPr>
            <w:rFonts w:ascii="Arial MT" w:hAnsi="Arial MT"/>
            <w:sz w:val="22"/>
          </w:rPr>
          <w:t>,</w:t>
        </w:r>
        <w:r w:rsidR="00E05C3F">
          <w:rPr>
            <w:rFonts w:ascii="Arial MT" w:hAnsi="Arial MT"/>
            <w:spacing w:val="-2"/>
            <w:sz w:val="22"/>
          </w:rPr>
          <w:t xml:space="preserve"> </w:t>
        </w:r>
      </w:hyperlink>
      <w:r w:rsidR="00E05C3F">
        <w:t>если</w:t>
      </w:r>
      <w:r w:rsidR="00E05C3F">
        <w:rPr>
          <w:spacing w:val="-4"/>
        </w:rPr>
        <w:t xml:space="preserve"> </w:t>
      </w:r>
      <w:r w:rsidR="00E05C3F">
        <w:t>даты</w:t>
      </w:r>
      <w:r w:rsidR="00E05C3F">
        <w:rPr>
          <w:spacing w:val="-3"/>
        </w:rPr>
        <w:t xml:space="preserve"> </w:t>
      </w:r>
      <w:r w:rsidR="00E05C3F">
        <w:t>совпадают,</w:t>
      </w:r>
      <w:r w:rsidR="00E05C3F">
        <w:rPr>
          <w:spacing w:val="-2"/>
        </w:rPr>
        <w:t xml:space="preserve"> </w:t>
      </w:r>
      <w:r w:rsidR="00E05C3F">
        <w:t>то литер класса</w:t>
      </w:r>
      <w:r w:rsidR="00E05C3F">
        <w:rPr>
          <w:spacing w:val="-1"/>
        </w:rPr>
        <w:t xml:space="preserve"> </w:t>
      </w:r>
      <w:r w:rsidR="00E05C3F">
        <w:t>не</w:t>
      </w:r>
      <w:r w:rsidR="00E05C3F">
        <w:rPr>
          <w:spacing w:val="-3"/>
        </w:rPr>
        <w:t xml:space="preserve"> </w:t>
      </w:r>
      <w:r w:rsidR="00E05C3F">
        <w:t>пишется.</w:t>
      </w:r>
      <w:r w:rsidR="00E05C3F">
        <w:rPr>
          <w:spacing w:val="-2"/>
        </w:rPr>
        <w:t xml:space="preserve"> </w:t>
      </w:r>
      <w:r w:rsidR="00E05C3F">
        <w:t>Расчет</w:t>
      </w:r>
      <w:r w:rsidR="00E05C3F">
        <w:rPr>
          <w:spacing w:val="-1"/>
        </w:rPr>
        <w:t xml:space="preserve"> </w:t>
      </w:r>
      <w:r w:rsidR="00E05C3F">
        <w:t>кол-ва</w:t>
      </w:r>
      <w:r w:rsidR="00E05C3F">
        <w:rPr>
          <w:spacing w:val="-5"/>
        </w:rPr>
        <w:t xml:space="preserve"> </w:t>
      </w:r>
      <w:r w:rsidR="00E05C3F">
        <w:t>диагностических работ</w:t>
      </w:r>
      <w:r w:rsidR="00E05C3F">
        <w:rPr>
          <w:spacing w:val="-2"/>
        </w:rPr>
        <w:t xml:space="preserve"> </w:t>
      </w:r>
      <w:r w:rsidR="00E05C3F">
        <w:t>в</w:t>
      </w:r>
    </w:p>
    <w:p w:rsidR="000A6AEC" w:rsidRPr="001C392F" w:rsidRDefault="00E05C3F" w:rsidP="001C392F">
      <w:pPr>
        <w:ind w:left="7245" w:right="1786" w:hanging="5648"/>
        <w:rPr>
          <w:i/>
          <w:sz w:val="28"/>
        </w:rPr>
        <w:sectPr w:rsidR="000A6AEC" w:rsidRPr="001C392F">
          <w:type w:val="continuous"/>
          <w:pgSz w:w="16840" w:h="11910" w:orient="landscape"/>
          <w:pgMar w:top="620" w:right="120" w:bottom="280" w:left="320" w:header="720" w:footer="720" w:gutter="0"/>
          <w:cols w:space="720"/>
        </w:sectPr>
      </w:pPr>
      <w:r>
        <w:rPr>
          <w:sz w:val="28"/>
        </w:rPr>
        <w:t xml:space="preserve">течение года, </w:t>
      </w:r>
      <w:r>
        <w:rPr>
          <w:i/>
          <w:sz w:val="28"/>
        </w:rPr>
        <w:t>например, биология: по учебному плану 68 часов в год, по графику 4 диагностических работы,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4:68*100=6%.</w:t>
      </w:r>
    </w:p>
    <w:p w:rsidR="000A6AEC" w:rsidRPr="001C392F" w:rsidRDefault="005A7211" w:rsidP="001C392F">
      <w:pPr>
        <w:tabs>
          <w:tab w:val="left" w:pos="7897"/>
        </w:tabs>
        <w:spacing w:before="85" w:after="3"/>
        <w:jc w:val="center"/>
        <w:rPr>
          <w:b/>
          <w:sz w:val="32"/>
        </w:rPr>
      </w:pPr>
      <w:r>
        <w:lastRenderedPageBreak/>
        <w:pict>
          <v:line id="_x0000_s1026" style="position:absolute;left:0;text-align:left;z-index:-251658752;mso-position-horizontal-relative:page" from="108.85pt,23.25pt" to="21.5pt,50.9pt" strokeweight=".48pt">
            <w10:wrap anchorx="page"/>
          </v:line>
        </w:pict>
      </w:r>
      <w:r w:rsidR="001C392F">
        <w:rPr>
          <w:b/>
          <w:sz w:val="32"/>
        </w:rPr>
        <w:t xml:space="preserve">11 </w:t>
      </w:r>
      <w:r w:rsidR="00E05C3F" w:rsidRPr="001C392F">
        <w:rPr>
          <w:b/>
          <w:sz w:val="32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502"/>
        <w:gridCol w:w="1593"/>
        <w:gridCol w:w="1406"/>
        <w:gridCol w:w="1539"/>
        <w:gridCol w:w="1559"/>
        <w:gridCol w:w="1559"/>
        <w:gridCol w:w="1417"/>
        <w:gridCol w:w="1418"/>
        <w:gridCol w:w="1413"/>
        <w:gridCol w:w="998"/>
      </w:tblGrid>
      <w:tr w:rsidR="000A6AEC" w:rsidTr="00190134">
        <w:trPr>
          <w:trHeight w:val="552"/>
        </w:trPr>
        <w:tc>
          <w:tcPr>
            <w:tcW w:w="1757" w:type="dxa"/>
          </w:tcPr>
          <w:p w:rsidR="000A6AEC" w:rsidRDefault="00E05C3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  <w:p w:rsidR="000A6AEC" w:rsidRDefault="00E05C3F">
            <w:pPr>
              <w:pStyle w:val="TableParagraph"/>
              <w:spacing w:line="259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502" w:type="dxa"/>
          </w:tcPr>
          <w:p w:rsidR="000A6AEC" w:rsidRDefault="00E05C3F">
            <w:pPr>
              <w:pStyle w:val="TableParagraph"/>
              <w:spacing w:before="134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93" w:type="dxa"/>
          </w:tcPr>
          <w:p w:rsidR="000A6AEC" w:rsidRDefault="00E05C3F">
            <w:pPr>
              <w:pStyle w:val="TableParagraph"/>
              <w:spacing w:before="134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406" w:type="dxa"/>
          </w:tcPr>
          <w:p w:rsidR="000A6AEC" w:rsidRDefault="00E05C3F">
            <w:pPr>
              <w:pStyle w:val="TableParagraph"/>
              <w:spacing w:before="134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539" w:type="dxa"/>
          </w:tcPr>
          <w:p w:rsidR="000A6AEC" w:rsidRDefault="00E05C3F">
            <w:pPr>
              <w:pStyle w:val="TableParagraph"/>
              <w:spacing w:before="134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559" w:type="dxa"/>
          </w:tcPr>
          <w:p w:rsidR="000A6AEC" w:rsidRDefault="00E05C3F">
            <w:pPr>
              <w:pStyle w:val="TableParagraph"/>
              <w:spacing w:before="134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559" w:type="dxa"/>
          </w:tcPr>
          <w:p w:rsidR="000A6AEC" w:rsidRDefault="00E05C3F">
            <w:pPr>
              <w:pStyle w:val="TableParagraph"/>
              <w:spacing w:before="134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417" w:type="dxa"/>
          </w:tcPr>
          <w:p w:rsidR="000A6AEC" w:rsidRDefault="00E05C3F">
            <w:pPr>
              <w:pStyle w:val="TableParagraph"/>
              <w:spacing w:before="134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418" w:type="dxa"/>
          </w:tcPr>
          <w:p w:rsidR="000A6AEC" w:rsidRDefault="00E05C3F">
            <w:pPr>
              <w:pStyle w:val="TableParagraph"/>
              <w:spacing w:before="134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413" w:type="dxa"/>
          </w:tcPr>
          <w:p w:rsidR="000A6AEC" w:rsidRDefault="00E05C3F">
            <w:pPr>
              <w:pStyle w:val="TableParagraph"/>
              <w:spacing w:before="134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0A6AEC" w:rsidRDefault="00E05C3F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  <w:p w:rsidR="000A6AEC" w:rsidRDefault="00E05C3F">
            <w:pPr>
              <w:pStyle w:val="TableParagraph"/>
              <w:spacing w:line="259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</w:p>
        </w:tc>
      </w:tr>
      <w:tr w:rsidR="005A7211" w:rsidTr="005A7211">
        <w:trPr>
          <w:trHeight w:val="1264"/>
        </w:trPr>
        <w:tc>
          <w:tcPr>
            <w:tcW w:w="1757" w:type="dxa"/>
          </w:tcPr>
          <w:p w:rsidR="005A7211" w:rsidRDefault="005A72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02" w:type="dxa"/>
          </w:tcPr>
          <w:p w:rsidR="005A7211" w:rsidRDefault="005A7211">
            <w:pPr>
              <w:pStyle w:val="TableParagraph"/>
            </w:pPr>
          </w:p>
        </w:tc>
        <w:tc>
          <w:tcPr>
            <w:tcW w:w="1593" w:type="dxa"/>
          </w:tcPr>
          <w:p w:rsidR="005A7211" w:rsidRDefault="005A7211">
            <w:pPr>
              <w:pStyle w:val="TableParagraph"/>
              <w:spacing w:line="246" w:lineRule="exact"/>
              <w:ind w:left="101" w:right="85"/>
              <w:jc w:val="center"/>
            </w:pPr>
            <w:r>
              <w:t>17.10.</w:t>
            </w:r>
          </w:p>
          <w:p w:rsidR="005A7211" w:rsidRDefault="005A7211">
            <w:pPr>
              <w:pStyle w:val="TableParagraph"/>
              <w:ind w:left="99" w:right="86"/>
              <w:jc w:val="center"/>
            </w:pPr>
            <w:r>
              <w:t>К. р. «Простое</w:t>
            </w:r>
            <w:r>
              <w:rPr>
                <w:spacing w:val="-53"/>
              </w:rPr>
              <w:t xml:space="preserve"> </w:t>
            </w:r>
            <w:r>
              <w:t>предложение»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5A7211" w:rsidRDefault="005A7211" w:rsidP="002F15D6">
            <w:pPr>
              <w:pStyle w:val="TableParagraph"/>
              <w:ind w:right="173"/>
              <w:jc w:val="right"/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5A7211" w:rsidRDefault="005A7211" w:rsidP="00190134">
            <w:pPr>
              <w:pStyle w:val="TableParagraph"/>
              <w:ind w:right="173"/>
              <w:jc w:val="center"/>
            </w:pPr>
            <w:r>
              <w:t xml:space="preserve">Итоговое сочинение, </w:t>
            </w:r>
            <w:proofErr w:type="spellStart"/>
            <w:r>
              <w:t>диагностичес</w:t>
            </w:r>
            <w:proofErr w:type="spellEnd"/>
            <w:r>
              <w:t>. тестирование</w:t>
            </w:r>
          </w:p>
        </w:tc>
        <w:tc>
          <w:tcPr>
            <w:tcW w:w="1559" w:type="dxa"/>
          </w:tcPr>
          <w:p w:rsidR="005A7211" w:rsidRDefault="005A7211">
            <w:pPr>
              <w:pStyle w:val="TableParagraph"/>
            </w:pPr>
          </w:p>
        </w:tc>
        <w:tc>
          <w:tcPr>
            <w:tcW w:w="1559" w:type="dxa"/>
          </w:tcPr>
          <w:p w:rsidR="005A7211" w:rsidRDefault="005A7211">
            <w:pPr>
              <w:pStyle w:val="TableParagraph"/>
              <w:spacing w:line="246" w:lineRule="exact"/>
              <w:ind w:left="110" w:right="342"/>
              <w:jc w:val="center"/>
            </w:pPr>
            <w:r>
              <w:t>20.02.</w:t>
            </w:r>
          </w:p>
          <w:p w:rsidR="005A7211" w:rsidRDefault="005A7211">
            <w:pPr>
              <w:pStyle w:val="TableParagraph"/>
              <w:spacing w:line="252" w:lineRule="exact"/>
              <w:ind w:left="110" w:right="342"/>
              <w:jc w:val="center"/>
            </w:pPr>
            <w:r>
              <w:t>К. р.</w:t>
            </w:r>
          </w:p>
          <w:p w:rsidR="005A7211" w:rsidRDefault="005A7211">
            <w:pPr>
              <w:pStyle w:val="TableParagraph"/>
              <w:spacing w:before="1"/>
              <w:ind w:left="35" w:right="270" w:hanging="1"/>
              <w:jc w:val="center"/>
            </w:pPr>
            <w:r>
              <w:t>«Простое</w:t>
            </w:r>
            <w:r>
              <w:rPr>
                <w:spacing w:val="1"/>
              </w:rPr>
              <w:t xml:space="preserve"> </w:t>
            </w:r>
            <w:r>
              <w:t>осложненное</w:t>
            </w:r>
          </w:p>
          <w:p w:rsidR="005A7211" w:rsidRDefault="005A7211">
            <w:pPr>
              <w:pStyle w:val="TableParagraph"/>
              <w:spacing w:before="1" w:line="238" w:lineRule="exact"/>
              <w:ind w:left="-18" w:right="210"/>
              <w:jc w:val="center"/>
            </w:pPr>
            <w:r>
              <w:t>предложение»</w:t>
            </w:r>
          </w:p>
        </w:tc>
        <w:tc>
          <w:tcPr>
            <w:tcW w:w="4248" w:type="dxa"/>
            <w:gridSpan w:val="3"/>
            <w:vAlign w:val="center"/>
          </w:tcPr>
          <w:p w:rsidR="005A7211" w:rsidRDefault="005A7211" w:rsidP="005A7211">
            <w:pPr>
              <w:pStyle w:val="TableParagraph"/>
              <w:ind w:left="329" w:right="284" w:firstLine="180"/>
              <w:jc w:val="center"/>
            </w:pPr>
            <w:r w:rsidRPr="005A7211">
              <w:rPr>
                <w:b/>
              </w:rPr>
              <w:t>ВПР</w:t>
            </w:r>
            <w:r>
              <w:t xml:space="preserve"> 15.</w:t>
            </w:r>
            <w:proofErr w:type="gramStart"/>
            <w:r>
              <w:t>03.-</w:t>
            </w:r>
            <w:proofErr w:type="gramEnd"/>
            <w:r>
              <w:t>17.05.</w:t>
            </w:r>
          </w:p>
          <w:p w:rsidR="005A7211" w:rsidRDefault="005A7211" w:rsidP="005A7211">
            <w:pPr>
              <w:pStyle w:val="TableParagraph"/>
              <w:ind w:left="329" w:right="284" w:firstLine="180"/>
              <w:jc w:val="center"/>
            </w:pPr>
            <w:r>
              <w:t>К. с.</w:t>
            </w:r>
            <w:r>
              <w:rPr>
                <w:spacing w:val="1"/>
              </w:rPr>
              <w:t xml:space="preserve"> </w:t>
            </w:r>
            <w:r>
              <w:t>13.05.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5A7211" w:rsidRDefault="005A7211">
            <w:pPr>
              <w:pStyle w:val="TableParagraph"/>
              <w:spacing w:line="247" w:lineRule="exact"/>
              <w:ind w:left="181" w:right="150"/>
              <w:jc w:val="center"/>
            </w:pPr>
            <w:r>
              <w:t>7%</w:t>
            </w:r>
          </w:p>
          <w:p w:rsidR="005A7211" w:rsidRDefault="005A7211">
            <w:pPr>
              <w:pStyle w:val="TableParagraph"/>
              <w:rPr>
                <w:b/>
              </w:rPr>
            </w:pPr>
          </w:p>
          <w:p w:rsidR="005A7211" w:rsidRDefault="005A7211">
            <w:pPr>
              <w:pStyle w:val="TableParagraph"/>
              <w:ind w:left="181" w:right="152"/>
              <w:jc w:val="center"/>
            </w:pPr>
            <w:r>
              <w:t>5/68</w:t>
            </w:r>
          </w:p>
        </w:tc>
      </w:tr>
      <w:tr w:rsidR="000A6AEC" w:rsidTr="00190134">
        <w:trPr>
          <w:trHeight w:val="1519"/>
        </w:trPr>
        <w:tc>
          <w:tcPr>
            <w:tcW w:w="1757" w:type="dxa"/>
          </w:tcPr>
          <w:p w:rsidR="000A6AEC" w:rsidRDefault="00E05C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02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93" w:type="dxa"/>
          </w:tcPr>
          <w:p w:rsidR="000A6AEC" w:rsidRDefault="00166BBA">
            <w:pPr>
              <w:pStyle w:val="TableParagraph"/>
              <w:spacing w:line="247" w:lineRule="exact"/>
              <w:ind w:left="101" w:right="85"/>
              <w:jc w:val="center"/>
            </w:pPr>
            <w:r>
              <w:t>13.10.</w:t>
            </w:r>
          </w:p>
          <w:p w:rsidR="000A6AEC" w:rsidRDefault="00E05C3F">
            <w:pPr>
              <w:pStyle w:val="TableParagraph"/>
              <w:spacing w:before="1" w:line="253" w:lineRule="exact"/>
              <w:ind w:left="97" w:right="86"/>
              <w:jc w:val="center"/>
            </w:pPr>
            <w:r>
              <w:t>К. р.</w:t>
            </w:r>
          </w:p>
          <w:p w:rsidR="000A6AEC" w:rsidRDefault="00E05C3F">
            <w:pPr>
              <w:pStyle w:val="TableParagraph"/>
              <w:ind w:left="206" w:right="191"/>
              <w:jc w:val="center"/>
            </w:pPr>
            <w:r>
              <w:rPr>
                <w:spacing w:val="-1"/>
              </w:rPr>
              <w:t>«Творчество</w:t>
            </w:r>
            <w:r>
              <w:rPr>
                <w:spacing w:val="-52"/>
              </w:rPr>
              <w:t xml:space="preserve"> </w:t>
            </w:r>
            <w:r>
              <w:t>И. Бунина,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-5"/>
              </w:rPr>
              <w:t xml:space="preserve"> </w:t>
            </w:r>
            <w:r>
              <w:t>Куприна,</w:t>
            </w:r>
          </w:p>
          <w:p w:rsidR="000A6AEC" w:rsidRDefault="00E05C3F">
            <w:pPr>
              <w:pStyle w:val="TableParagraph"/>
              <w:spacing w:line="240" w:lineRule="exact"/>
              <w:ind w:left="101" w:right="83"/>
              <w:jc w:val="center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>Горького»</w:t>
            </w:r>
          </w:p>
        </w:tc>
        <w:tc>
          <w:tcPr>
            <w:tcW w:w="1406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39" w:type="dxa"/>
          </w:tcPr>
          <w:p w:rsidR="000A6AEC" w:rsidRDefault="00166BBA">
            <w:pPr>
              <w:pStyle w:val="TableParagraph"/>
              <w:spacing w:line="247" w:lineRule="exact"/>
              <w:ind w:left="152" w:right="133"/>
              <w:jc w:val="center"/>
            </w:pPr>
            <w:r>
              <w:t>14.12.</w:t>
            </w:r>
          </w:p>
          <w:p w:rsidR="000A6AEC" w:rsidRDefault="00E05C3F">
            <w:pPr>
              <w:pStyle w:val="TableParagraph"/>
              <w:spacing w:before="1" w:line="253" w:lineRule="exact"/>
              <w:ind w:left="152" w:right="133"/>
              <w:jc w:val="center"/>
            </w:pPr>
            <w:r>
              <w:t>К. р.</w:t>
            </w:r>
          </w:p>
          <w:p w:rsidR="000A6AEC" w:rsidRDefault="00E05C3F">
            <w:pPr>
              <w:pStyle w:val="TableParagraph"/>
              <w:ind w:left="152" w:right="133"/>
              <w:jc w:val="center"/>
            </w:pPr>
            <w:r>
              <w:rPr>
                <w:spacing w:val="-1"/>
              </w:rPr>
              <w:t>«Творчество</w:t>
            </w:r>
            <w:r>
              <w:rPr>
                <w:spacing w:val="-52"/>
              </w:rPr>
              <w:t xml:space="preserve"> </w:t>
            </w:r>
            <w:r>
              <w:t>поэтов</w:t>
            </w:r>
          </w:p>
          <w:p w:rsidR="000A6AEC" w:rsidRDefault="00E05C3F">
            <w:pPr>
              <w:pStyle w:val="TableParagraph"/>
              <w:spacing w:line="252" w:lineRule="exact"/>
              <w:ind w:left="153" w:right="131"/>
              <w:jc w:val="center"/>
            </w:pPr>
            <w:r>
              <w:t>Серебряного</w:t>
            </w:r>
            <w:r>
              <w:rPr>
                <w:spacing w:val="-52"/>
              </w:rPr>
              <w:t xml:space="preserve"> </w:t>
            </w:r>
            <w:r>
              <w:t>века»</w:t>
            </w:r>
          </w:p>
        </w:tc>
        <w:tc>
          <w:tcPr>
            <w:tcW w:w="1559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59" w:type="dxa"/>
          </w:tcPr>
          <w:p w:rsidR="000A6AEC" w:rsidRDefault="005E773E">
            <w:pPr>
              <w:pStyle w:val="TableParagraph"/>
              <w:spacing w:line="247" w:lineRule="exact"/>
              <w:ind w:left="110" w:right="91"/>
              <w:jc w:val="center"/>
            </w:pPr>
            <w:r>
              <w:t>09</w:t>
            </w:r>
            <w:r w:rsidR="00166BBA">
              <w:t>.02.</w:t>
            </w:r>
          </w:p>
          <w:p w:rsidR="000A6AEC" w:rsidRDefault="00E05C3F">
            <w:pPr>
              <w:pStyle w:val="TableParagraph"/>
              <w:spacing w:before="1" w:line="253" w:lineRule="exact"/>
              <w:ind w:left="110" w:right="91"/>
              <w:jc w:val="center"/>
            </w:pPr>
            <w:r>
              <w:t>К. р.</w:t>
            </w:r>
          </w:p>
          <w:p w:rsidR="000A6AEC" w:rsidRDefault="00E05C3F">
            <w:pPr>
              <w:pStyle w:val="TableParagraph"/>
              <w:ind w:left="126" w:right="105" w:hanging="3"/>
              <w:jc w:val="center"/>
            </w:pPr>
            <w:r>
              <w:t>«Творчество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М.Булгакова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0A6AEC" w:rsidRDefault="005E773E">
            <w:pPr>
              <w:pStyle w:val="TableParagraph"/>
              <w:spacing w:line="247" w:lineRule="exact"/>
              <w:ind w:left="103" w:right="79"/>
              <w:jc w:val="center"/>
            </w:pPr>
            <w:r>
              <w:t>15</w:t>
            </w:r>
            <w:r w:rsidR="00166BBA">
              <w:t>.03.</w:t>
            </w:r>
          </w:p>
          <w:p w:rsidR="000A6AEC" w:rsidRDefault="00166BBA">
            <w:pPr>
              <w:pStyle w:val="TableParagraph"/>
              <w:spacing w:before="1" w:line="253" w:lineRule="exact"/>
              <w:ind w:left="103" w:right="84"/>
              <w:jc w:val="center"/>
            </w:pPr>
            <w:r>
              <w:t>К. р</w:t>
            </w:r>
          </w:p>
          <w:p w:rsidR="000A6AEC" w:rsidRDefault="00E05C3F">
            <w:pPr>
              <w:pStyle w:val="TableParagraph"/>
              <w:ind w:left="103" w:right="79"/>
              <w:jc w:val="center"/>
            </w:pPr>
            <w:r>
              <w:rPr>
                <w:spacing w:val="-1"/>
              </w:rPr>
              <w:t>«Творчество</w:t>
            </w:r>
            <w:r>
              <w:rPr>
                <w:spacing w:val="-52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А.</w:t>
            </w:r>
          </w:p>
          <w:p w:rsidR="000A6AEC" w:rsidRDefault="00E05C3F">
            <w:pPr>
              <w:pStyle w:val="TableParagraph"/>
              <w:ind w:left="173"/>
            </w:pPr>
            <w:r>
              <w:t>Шолохова»</w:t>
            </w:r>
          </w:p>
        </w:tc>
        <w:tc>
          <w:tcPr>
            <w:tcW w:w="1418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13" w:type="dxa"/>
          </w:tcPr>
          <w:p w:rsidR="000A6AEC" w:rsidRDefault="008764DE">
            <w:pPr>
              <w:pStyle w:val="TableParagraph"/>
              <w:spacing w:line="247" w:lineRule="exact"/>
              <w:ind w:left="329"/>
            </w:pPr>
            <w:r>
              <w:t>17</w:t>
            </w:r>
            <w:r w:rsidR="00166BBA">
              <w:t>.05.</w:t>
            </w:r>
          </w:p>
          <w:p w:rsidR="000A6AEC" w:rsidRDefault="00E05C3F">
            <w:pPr>
              <w:pStyle w:val="TableParagraph"/>
              <w:spacing w:before="1"/>
              <w:ind w:left="521" w:right="237" w:hanging="243"/>
            </w:pPr>
            <w:r>
              <w:t>Итоговая</w:t>
            </w:r>
            <w:r>
              <w:rPr>
                <w:spacing w:val="-52"/>
              </w:rPr>
              <w:t xml:space="preserve"> </w:t>
            </w:r>
            <w:r>
              <w:t>к. р.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0A6AEC" w:rsidRDefault="00E05C3F">
            <w:pPr>
              <w:pStyle w:val="TableParagraph"/>
              <w:spacing w:line="247" w:lineRule="exact"/>
              <w:ind w:left="181" w:right="150"/>
              <w:jc w:val="center"/>
            </w:pPr>
            <w:r>
              <w:t>5%</w:t>
            </w:r>
          </w:p>
          <w:p w:rsidR="000A6AEC" w:rsidRDefault="000A6AEC">
            <w:pPr>
              <w:pStyle w:val="TableParagraph"/>
              <w:rPr>
                <w:b/>
              </w:rPr>
            </w:pPr>
          </w:p>
          <w:p w:rsidR="000A6AEC" w:rsidRDefault="00E05C3F">
            <w:pPr>
              <w:pStyle w:val="TableParagraph"/>
              <w:spacing w:before="1"/>
              <w:ind w:left="181" w:right="152"/>
              <w:jc w:val="center"/>
            </w:pPr>
            <w:r>
              <w:t>5/102</w:t>
            </w:r>
          </w:p>
        </w:tc>
      </w:tr>
      <w:tr w:rsidR="000A6AEC" w:rsidTr="00190134">
        <w:trPr>
          <w:trHeight w:val="1012"/>
        </w:trPr>
        <w:tc>
          <w:tcPr>
            <w:tcW w:w="1757" w:type="dxa"/>
          </w:tcPr>
          <w:p w:rsidR="000A6AEC" w:rsidRDefault="00E05C3F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02" w:type="dxa"/>
          </w:tcPr>
          <w:p w:rsidR="000A6AEC" w:rsidRDefault="00166BBA">
            <w:pPr>
              <w:pStyle w:val="TableParagraph"/>
              <w:spacing w:line="249" w:lineRule="exact"/>
              <w:ind w:left="115" w:right="100"/>
              <w:jc w:val="center"/>
            </w:pPr>
            <w:r>
              <w:t>07.09.</w:t>
            </w:r>
          </w:p>
          <w:p w:rsidR="000A6AEC" w:rsidRDefault="00E05C3F">
            <w:pPr>
              <w:pStyle w:val="TableParagraph"/>
              <w:spacing w:line="253" w:lineRule="exact"/>
              <w:ind w:left="112" w:right="100"/>
              <w:jc w:val="center"/>
            </w:pPr>
            <w:r>
              <w:t>Входная</w:t>
            </w:r>
            <w:r>
              <w:rPr>
                <w:spacing w:val="-1"/>
              </w:rPr>
              <w:t xml:space="preserve"> </w:t>
            </w:r>
            <w:r>
              <w:t>к.</w:t>
            </w:r>
            <w:r>
              <w:rPr>
                <w:spacing w:val="-1"/>
              </w:rPr>
              <w:t xml:space="preserve"> </w:t>
            </w:r>
            <w:r>
              <w:t>р.</w:t>
            </w:r>
          </w:p>
        </w:tc>
        <w:tc>
          <w:tcPr>
            <w:tcW w:w="1593" w:type="dxa"/>
          </w:tcPr>
          <w:p w:rsidR="000A6AEC" w:rsidRDefault="00166BBA">
            <w:pPr>
              <w:pStyle w:val="TableParagraph"/>
              <w:spacing w:line="249" w:lineRule="exact"/>
              <w:ind w:left="101" w:right="85"/>
              <w:jc w:val="center"/>
            </w:pPr>
            <w:r>
              <w:t>02.10.</w:t>
            </w:r>
          </w:p>
          <w:p w:rsidR="000A6AEC" w:rsidRDefault="00E05C3F">
            <w:pPr>
              <w:pStyle w:val="TableParagraph"/>
              <w:spacing w:line="252" w:lineRule="exact"/>
              <w:ind w:left="97" w:right="86"/>
              <w:jc w:val="center"/>
            </w:pPr>
            <w:r>
              <w:t>К. р.</w:t>
            </w:r>
          </w:p>
          <w:p w:rsidR="000A6AEC" w:rsidRDefault="00E05C3F">
            <w:pPr>
              <w:pStyle w:val="TableParagraph"/>
              <w:spacing w:line="252" w:lineRule="exact"/>
              <w:ind w:left="96" w:right="86"/>
              <w:jc w:val="center"/>
            </w:pPr>
            <w:r>
              <w:t>«Досуг</w:t>
            </w:r>
          </w:p>
          <w:p w:rsidR="000A6AEC" w:rsidRDefault="00E05C3F">
            <w:pPr>
              <w:pStyle w:val="TableParagraph"/>
              <w:spacing w:before="1" w:line="238" w:lineRule="exact"/>
              <w:ind w:left="101" w:right="85"/>
              <w:jc w:val="center"/>
            </w:pPr>
            <w:r>
              <w:t>молодежи»</w:t>
            </w:r>
          </w:p>
        </w:tc>
        <w:tc>
          <w:tcPr>
            <w:tcW w:w="1406" w:type="dxa"/>
          </w:tcPr>
          <w:p w:rsidR="000A6AEC" w:rsidRDefault="00166BBA">
            <w:pPr>
              <w:pStyle w:val="TableParagraph"/>
              <w:spacing w:line="249" w:lineRule="exact"/>
              <w:ind w:left="108" w:right="90"/>
              <w:jc w:val="center"/>
            </w:pPr>
            <w:r>
              <w:t>03.11.</w:t>
            </w:r>
          </w:p>
          <w:p w:rsidR="000A6AEC" w:rsidRDefault="00E05C3F">
            <w:pPr>
              <w:pStyle w:val="TableParagraph"/>
              <w:spacing w:line="252" w:lineRule="exact"/>
              <w:ind w:left="108" w:right="95"/>
              <w:jc w:val="center"/>
            </w:pPr>
            <w:r>
              <w:t>К. р.</w:t>
            </w:r>
          </w:p>
          <w:p w:rsidR="000A6AEC" w:rsidRDefault="00E05C3F">
            <w:pPr>
              <w:pStyle w:val="TableParagraph"/>
              <w:spacing w:line="254" w:lineRule="exact"/>
              <w:ind w:left="234" w:right="216" w:hanging="1"/>
              <w:jc w:val="center"/>
            </w:pPr>
            <w:r>
              <w:t>«Стресс и</w:t>
            </w:r>
            <w:r>
              <w:rPr>
                <w:spacing w:val="-52"/>
              </w:rPr>
              <w:t xml:space="preserve"> </w:t>
            </w:r>
            <w:r>
              <w:t>здоровье»</w:t>
            </w:r>
          </w:p>
        </w:tc>
        <w:tc>
          <w:tcPr>
            <w:tcW w:w="1539" w:type="dxa"/>
          </w:tcPr>
          <w:p w:rsidR="000A6AEC" w:rsidRDefault="00166BBA">
            <w:pPr>
              <w:pStyle w:val="TableParagraph"/>
              <w:spacing w:line="249" w:lineRule="exact"/>
              <w:ind w:left="148"/>
            </w:pPr>
            <w:r>
              <w:t>22.12.</w:t>
            </w:r>
            <w:r w:rsidR="00E05C3F">
              <w:t>К.</w:t>
            </w:r>
            <w:r w:rsidR="00E05C3F">
              <w:rPr>
                <w:spacing w:val="2"/>
              </w:rPr>
              <w:t xml:space="preserve"> </w:t>
            </w:r>
            <w:r w:rsidR="00E05C3F">
              <w:t>р.</w:t>
            </w:r>
          </w:p>
          <w:p w:rsidR="000A6AEC" w:rsidRDefault="00E05C3F">
            <w:pPr>
              <w:pStyle w:val="TableParagraph"/>
              <w:ind w:left="129" w:firstLine="74"/>
            </w:pPr>
            <w:r>
              <w:t>«Здоровье и</w:t>
            </w:r>
            <w:r>
              <w:rPr>
                <w:spacing w:val="1"/>
              </w:rPr>
              <w:t xml:space="preserve"> </w:t>
            </w:r>
            <w:r>
              <w:t>забота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нем»</w:t>
            </w:r>
          </w:p>
        </w:tc>
        <w:tc>
          <w:tcPr>
            <w:tcW w:w="1559" w:type="dxa"/>
          </w:tcPr>
          <w:p w:rsidR="000A6AEC" w:rsidRDefault="00E05C3F">
            <w:pPr>
              <w:pStyle w:val="TableParagraph"/>
              <w:spacing w:line="249" w:lineRule="exact"/>
              <w:ind w:left="158"/>
            </w:pPr>
            <w:r>
              <w:t>2</w:t>
            </w:r>
            <w:r w:rsidR="005E773E">
              <w:t>6</w:t>
            </w:r>
            <w:r w:rsidR="00166BBA">
              <w:t>.01.</w:t>
            </w:r>
            <w:r>
              <w:t xml:space="preserve"> </w:t>
            </w:r>
            <w:proofErr w:type="spellStart"/>
            <w:r>
              <w:t>К.р</w:t>
            </w:r>
            <w:proofErr w:type="spellEnd"/>
            <w:r>
              <w:t>.</w:t>
            </w:r>
          </w:p>
          <w:p w:rsidR="000A6AEC" w:rsidRDefault="00E05C3F">
            <w:pPr>
              <w:pStyle w:val="TableParagraph"/>
              <w:ind w:left="362" w:right="85" w:hanging="243"/>
            </w:pPr>
            <w:r>
              <w:t>«Повседневна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жизнь»</w:t>
            </w:r>
          </w:p>
        </w:tc>
        <w:tc>
          <w:tcPr>
            <w:tcW w:w="1559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17" w:type="dxa"/>
          </w:tcPr>
          <w:p w:rsidR="000A6AEC" w:rsidRDefault="000A6AEC">
            <w:pPr>
              <w:pStyle w:val="TableParagraph"/>
              <w:spacing w:before="4"/>
              <w:ind w:left="103" w:right="8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A6AEC" w:rsidRDefault="00166BBA">
            <w:pPr>
              <w:pStyle w:val="TableParagraph"/>
              <w:spacing w:line="249" w:lineRule="exact"/>
              <w:ind w:left="126" w:right="99"/>
              <w:jc w:val="center"/>
            </w:pPr>
            <w:r>
              <w:t>08.04.</w:t>
            </w:r>
          </w:p>
          <w:p w:rsidR="000A6AEC" w:rsidRDefault="00E05C3F">
            <w:pPr>
              <w:pStyle w:val="TableParagraph"/>
              <w:spacing w:line="252" w:lineRule="exact"/>
              <w:ind w:left="126" w:right="99"/>
              <w:jc w:val="center"/>
            </w:pPr>
            <w:r>
              <w:t>К. р.</w:t>
            </w:r>
          </w:p>
          <w:p w:rsidR="000A6AEC" w:rsidRDefault="00E05C3F">
            <w:pPr>
              <w:pStyle w:val="TableParagraph"/>
              <w:spacing w:line="254" w:lineRule="exact"/>
              <w:ind w:left="211" w:right="182"/>
              <w:jc w:val="center"/>
            </w:pPr>
            <w:r>
              <w:t>«Планы на</w:t>
            </w:r>
            <w:r>
              <w:rPr>
                <w:spacing w:val="-53"/>
              </w:rPr>
              <w:t xml:space="preserve"> </w:t>
            </w:r>
            <w:r>
              <w:t>будущее»</w:t>
            </w:r>
          </w:p>
        </w:tc>
        <w:tc>
          <w:tcPr>
            <w:tcW w:w="1413" w:type="dxa"/>
          </w:tcPr>
          <w:p w:rsidR="000A6AEC" w:rsidRDefault="000A6AEC">
            <w:pPr>
              <w:pStyle w:val="TableParagraph"/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0A6AEC" w:rsidRDefault="00E05C3F">
            <w:pPr>
              <w:pStyle w:val="TableParagraph"/>
              <w:spacing w:line="249" w:lineRule="exact"/>
              <w:ind w:left="181" w:right="150"/>
              <w:jc w:val="center"/>
            </w:pPr>
            <w:r>
              <w:t>7%</w:t>
            </w:r>
          </w:p>
          <w:p w:rsidR="000A6AEC" w:rsidRDefault="000A6AE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A6AEC" w:rsidRDefault="00E05C3F">
            <w:pPr>
              <w:pStyle w:val="TableParagraph"/>
              <w:spacing w:before="1"/>
              <w:ind w:left="181" w:right="152"/>
              <w:jc w:val="center"/>
            </w:pPr>
            <w:r>
              <w:t>7/102</w:t>
            </w:r>
          </w:p>
        </w:tc>
      </w:tr>
      <w:tr w:rsidR="00190134" w:rsidTr="00190134">
        <w:trPr>
          <w:trHeight w:val="760"/>
        </w:trPr>
        <w:tc>
          <w:tcPr>
            <w:tcW w:w="1757" w:type="dxa"/>
          </w:tcPr>
          <w:p w:rsidR="00190134" w:rsidRDefault="001901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02" w:type="dxa"/>
          </w:tcPr>
          <w:p w:rsidR="00190134" w:rsidRDefault="00190134">
            <w:pPr>
              <w:pStyle w:val="TableParagraph"/>
            </w:pPr>
          </w:p>
        </w:tc>
        <w:tc>
          <w:tcPr>
            <w:tcW w:w="1593" w:type="dxa"/>
          </w:tcPr>
          <w:p w:rsidR="00190134" w:rsidRDefault="00166BBA">
            <w:pPr>
              <w:pStyle w:val="TableParagraph"/>
              <w:spacing w:line="247" w:lineRule="exact"/>
              <w:ind w:left="101" w:right="85"/>
              <w:jc w:val="center"/>
            </w:pPr>
            <w:r>
              <w:t>17.10.</w:t>
            </w:r>
          </w:p>
          <w:p w:rsidR="00190134" w:rsidRDefault="00190134">
            <w:pPr>
              <w:pStyle w:val="TableParagraph"/>
              <w:spacing w:line="252" w:lineRule="exact"/>
              <w:ind w:left="139" w:right="122"/>
              <w:jc w:val="center"/>
            </w:pPr>
            <w:r>
              <w:t>П.</w:t>
            </w:r>
            <w:r>
              <w:rPr>
                <w:spacing w:val="-6"/>
              </w:rPr>
              <w:t xml:space="preserve"> </w:t>
            </w:r>
            <w:r>
              <w:t>р.</w:t>
            </w:r>
            <w:r>
              <w:rPr>
                <w:spacing w:val="-5"/>
              </w:rPr>
              <w:t xml:space="preserve"> </w:t>
            </w:r>
            <w:r>
              <w:t>«СССР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1945-1953»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190134" w:rsidRDefault="00190134">
            <w:pPr>
              <w:pStyle w:val="TableParagraph"/>
              <w:spacing w:line="242" w:lineRule="auto"/>
              <w:ind w:left="841" w:right="632" w:hanging="178"/>
            </w:pPr>
          </w:p>
        </w:tc>
        <w:tc>
          <w:tcPr>
            <w:tcW w:w="3098" w:type="dxa"/>
            <w:gridSpan w:val="2"/>
            <w:tcBorders>
              <w:left w:val="single" w:sz="4" w:space="0" w:color="auto"/>
            </w:tcBorders>
          </w:tcPr>
          <w:p w:rsidR="00190134" w:rsidRDefault="00190134" w:rsidP="00190134">
            <w:pPr>
              <w:pStyle w:val="TableParagraph"/>
              <w:jc w:val="center"/>
            </w:pPr>
            <w:r>
              <w:t>Диагностическое</w:t>
            </w:r>
          </w:p>
          <w:p w:rsidR="00190134" w:rsidRDefault="00190134" w:rsidP="00190134">
            <w:pPr>
              <w:pStyle w:val="TableParagraph"/>
              <w:jc w:val="center"/>
            </w:pPr>
            <w:r>
              <w:t>тестирование</w:t>
            </w:r>
          </w:p>
        </w:tc>
        <w:tc>
          <w:tcPr>
            <w:tcW w:w="1559" w:type="dxa"/>
          </w:tcPr>
          <w:p w:rsidR="00190134" w:rsidRDefault="00166BBA">
            <w:pPr>
              <w:pStyle w:val="TableParagraph"/>
              <w:spacing w:line="247" w:lineRule="exact"/>
              <w:ind w:left="110" w:right="91"/>
              <w:jc w:val="center"/>
            </w:pPr>
            <w:r>
              <w:t>01.02.</w:t>
            </w:r>
          </w:p>
          <w:p w:rsidR="00190134" w:rsidRDefault="00190134">
            <w:pPr>
              <w:pStyle w:val="TableParagraph"/>
              <w:spacing w:line="252" w:lineRule="exact"/>
              <w:ind w:left="110" w:right="88"/>
              <w:jc w:val="center"/>
            </w:pPr>
            <w:proofErr w:type="spellStart"/>
            <w:r>
              <w:t>Администрат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ивная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к. р.</w:t>
            </w:r>
          </w:p>
        </w:tc>
        <w:tc>
          <w:tcPr>
            <w:tcW w:w="1417" w:type="dxa"/>
          </w:tcPr>
          <w:p w:rsidR="00190134" w:rsidRDefault="00190134">
            <w:pPr>
              <w:pStyle w:val="TableParagraph"/>
              <w:spacing w:before="6"/>
              <w:ind w:left="103" w:right="8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90134" w:rsidRDefault="00190134">
            <w:pPr>
              <w:pStyle w:val="TableParagraph"/>
            </w:pPr>
          </w:p>
        </w:tc>
        <w:tc>
          <w:tcPr>
            <w:tcW w:w="1413" w:type="dxa"/>
          </w:tcPr>
          <w:p w:rsidR="00190134" w:rsidRDefault="00166BBA">
            <w:pPr>
              <w:pStyle w:val="TableParagraph"/>
              <w:spacing w:line="247" w:lineRule="exact"/>
              <w:ind w:left="326"/>
            </w:pPr>
            <w:r>
              <w:t>22.05.</w:t>
            </w:r>
          </w:p>
          <w:p w:rsidR="00190134" w:rsidRDefault="00190134">
            <w:pPr>
              <w:pStyle w:val="TableParagraph"/>
              <w:spacing w:line="252" w:lineRule="exact"/>
              <w:ind w:left="523" w:right="237" w:hanging="245"/>
            </w:pPr>
            <w:r>
              <w:t>Итоговая</w:t>
            </w:r>
            <w:r>
              <w:rPr>
                <w:spacing w:val="-52"/>
              </w:rPr>
              <w:t xml:space="preserve"> </w:t>
            </w:r>
            <w:r>
              <w:t>к. р.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190134" w:rsidRDefault="00190134">
            <w:pPr>
              <w:pStyle w:val="TableParagraph"/>
              <w:spacing w:line="247" w:lineRule="exact"/>
              <w:ind w:left="181" w:right="150"/>
              <w:jc w:val="center"/>
            </w:pPr>
            <w:r>
              <w:t>7%</w:t>
            </w:r>
          </w:p>
          <w:p w:rsidR="00190134" w:rsidRDefault="00190134">
            <w:pPr>
              <w:pStyle w:val="TableParagraph"/>
              <w:rPr>
                <w:b/>
              </w:rPr>
            </w:pPr>
          </w:p>
          <w:p w:rsidR="00190134" w:rsidRDefault="00190134">
            <w:pPr>
              <w:pStyle w:val="TableParagraph"/>
              <w:spacing w:line="240" w:lineRule="exact"/>
              <w:ind w:left="181" w:right="152"/>
              <w:jc w:val="center"/>
            </w:pPr>
            <w:r>
              <w:t>5/68</w:t>
            </w:r>
          </w:p>
        </w:tc>
      </w:tr>
      <w:tr w:rsidR="00190134" w:rsidTr="00E05C3F">
        <w:trPr>
          <w:trHeight w:val="1265"/>
        </w:trPr>
        <w:tc>
          <w:tcPr>
            <w:tcW w:w="1757" w:type="dxa"/>
          </w:tcPr>
          <w:p w:rsidR="00190134" w:rsidRDefault="00190134">
            <w:pPr>
              <w:pStyle w:val="TableParagraph"/>
              <w:ind w:left="107" w:right="19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Обществозна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502" w:type="dxa"/>
          </w:tcPr>
          <w:p w:rsidR="00190134" w:rsidRDefault="00190134">
            <w:pPr>
              <w:pStyle w:val="TableParagraph"/>
            </w:pPr>
          </w:p>
        </w:tc>
        <w:tc>
          <w:tcPr>
            <w:tcW w:w="1593" w:type="dxa"/>
          </w:tcPr>
          <w:p w:rsidR="00190134" w:rsidRDefault="00E05C3F">
            <w:pPr>
              <w:pStyle w:val="TableParagraph"/>
              <w:spacing w:line="246" w:lineRule="exact"/>
              <w:ind w:left="168"/>
            </w:pPr>
            <w:r>
              <w:t>20</w:t>
            </w:r>
            <w:r w:rsidR="00166BBA">
              <w:t>.10.</w:t>
            </w:r>
            <w:r w:rsidR="00190134">
              <w:t xml:space="preserve"> П.</w:t>
            </w:r>
            <w:r w:rsidR="00190134">
              <w:rPr>
                <w:spacing w:val="1"/>
              </w:rPr>
              <w:t xml:space="preserve"> </w:t>
            </w:r>
            <w:r w:rsidR="00190134">
              <w:t>р.</w:t>
            </w:r>
          </w:p>
          <w:p w:rsidR="00190134" w:rsidRDefault="00190134">
            <w:pPr>
              <w:pStyle w:val="TableParagraph"/>
              <w:spacing w:line="242" w:lineRule="auto"/>
              <w:ind w:left="101" w:right="85"/>
              <w:jc w:val="center"/>
            </w:pPr>
            <w:r>
              <w:t>«Социальное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  <w:p w:rsidR="00190134" w:rsidRDefault="00190134">
            <w:pPr>
              <w:pStyle w:val="TableParagraph"/>
              <w:spacing w:line="248" w:lineRule="exact"/>
              <w:ind w:left="100" w:right="86"/>
              <w:jc w:val="center"/>
            </w:pPr>
            <w:r>
              <w:t>современного</w:t>
            </w:r>
          </w:p>
          <w:p w:rsidR="00190134" w:rsidRDefault="00190134">
            <w:pPr>
              <w:pStyle w:val="TableParagraph"/>
              <w:spacing w:line="240" w:lineRule="exact"/>
              <w:ind w:left="99" w:right="86"/>
              <w:jc w:val="center"/>
            </w:pPr>
            <w:r>
              <w:t>общества»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190134" w:rsidRDefault="00190134">
            <w:pPr>
              <w:pStyle w:val="TableParagraph"/>
              <w:ind w:left="841" w:right="632" w:hanging="178"/>
            </w:pPr>
          </w:p>
        </w:tc>
        <w:tc>
          <w:tcPr>
            <w:tcW w:w="3098" w:type="dxa"/>
            <w:gridSpan w:val="2"/>
            <w:tcBorders>
              <w:left w:val="single" w:sz="4" w:space="0" w:color="auto"/>
            </w:tcBorders>
          </w:tcPr>
          <w:p w:rsidR="00190134" w:rsidRDefault="00190134">
            <w:pPr>
              <w:pStyle w:val="TableParagraph"/>
              <w:spacing w:line="240" w:lineRule="exact"/>
              <w:ind w:left="110" w:right="91"/>
              <w:jc w:val="center"/>
            </w:pPr>
            <w:r>
              <w:t xml:space="preserve">Диагностическое 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</w:p>
        </w:tc>
        <w:tc>
          <w:tcPr>
            <w:tcW w:w="1559" w:type="dxa"/>
          </w:tcPr>
          <w:p w:rsidR="00190134" w:rsidRDefault="00166BBA">
            <w:pPr>
              <w:pStyle w:val="TableParagraph"/>
              <w:spacing w:line="246" w:lineRule="exact"/>
              <w:ind w:left="110" w:right="91"/>
              <w:jc w:val="center"/>
            </w:pPr>
            <w:r>
              <w:t>28.02.</w:t>
            </w:r>
          </w:p>
          <w:p w:rsidR="00190134" w:rsidRDefault="00190134">
            <w:pPr>
              <w:pStyle w:val="TableParagraph"/>
              <w:spacing w:line="242" w:lineRule="auto"/>
              <w:ind w:left="110" w:right="88"/>
              <w:jc w:val="center"/>
            </w:pPr>
            <w:proofErr w:type="spellStart"/>
            <w:r>
              <w:t>Администрат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ивная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К. р.</w:t>
            </w:r>
          </w:p>
        </w:tc>
        <w:tc>
          <w:tcPr>
            <w:tcW w:w="1417" w:type="dxa"/>
          </w:tcPr>
          <w:p w:rsidR="00190134" w:rsidRDefault="00190134">
            <w:pPr>
              <w:pStyle w:val="TableParagraph"/>
            </w:pPr>
          </w:p>
        </w:tc>
        <w:tc>
          <w:tcPr>
            <w:tcW w:w="1418" w:type="dxa"/>
          </w:tcPr>
          <w:p w:rsidR="00190134" w:rsidRDefault="00190134">
            <w:pPr>
              <w:pStyle w:val="TableParagraph"/>
            </w:pPr>
          </w:p>
        </w:tc>
        <w:tc>
          <w:tcPr>
            <w:tcW w:w="1413" w:type="dxa"/>
          </w:tcPr>
          <w:p w:rsidR="00190134" w:rsidRDefault="00190134">
            <w:pPr>
              <w:pStyle w:val="TableParagraph"/>
              <w:ind w:left="278" w:right="252"/>
              <w:jc w:val="center"/>
            </w:pPr>
            <w:r>
              <w:t>Итоговая</w:t>
            </w:r>
            <w:r>
              <w:rPr>
                <w:spacing w:val="-52"/>
              </w:rPr>
              <w:t xml:space="preserve"> </w:t>
            </w:r>
            <w:r>
              <w:t>к. р.</w:t>
            </w:r>
          </w:p>
          <w:p w:rsidR="00190134" w:rsidRDefault="0019013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90134" w:rsidRDefault="00166BBA">
            <w:pPr>
              <w:pStyle w:val="TableParagraph"/>
              <w:ind w:left="202" w:right="174"/>
              <w:jc w:val="center"/>
            </w:pPr>
            <w:r>
              <w:t>20.05.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190134" w:rsidRDefault="00190134">
            <w:pPr>
              <w:pStyle w:val="TableParagraph"/>
              <w:spacing w:line="247" w:lineRule="exact"/>
              <w:ind w:left="181" w:right="150"/>
              <w:jc w:val="center"/>
            </w:pPr>
            <w:r>
              <w:t>7%</w:t>
            </w:r>
          </w:p>
          <w:p w:rsidR="00190134" w:rsidRDefault="00190134">
            <w:pPr>
              <w:pStyle w:val="TableParagraph"/>
              <w:rPr>
                <w:b/>
                <w:sz w:val="24"/>
              </w:rPr>
            </w:pPr>
          </w:p>
          <w:p w:rsidR="00190134" w:rsidRDefault="00190134">
            <w:pPr>
              <w:pStyle w:val="TableParagraph"/>
              <w:rPr>
                <w:b/>
                <w:sz w:val="20"/>
              </w:rPr>
            </w:pPr>
          </w:p>
          <w:p w:rsidR="00190134" w:rsidRDefault="00190134">
            <w:pPr>
              <w:pStyle w:val="TableParagraph"/>
              <w:ind w:left="181" w:right="152"/>
              <w:jc w:val="center"/>
            </w:pPr>
            <w:r>
              <w:t>5/68</w:t>
            </w:r>
          </w:p>
        </w:tc>
      </w:tr>
      <w:tr w:rsidR="000A6AEC" w:rsidTr="00190134">
        <w:trPr>
          <w:trHeight w:val="1264"/>
        </w:trPr>
        <w:tc>
          <w:tcPr>
            <w:tcW w:w="1757" w:type="dxa"/>
          </w:tcPr>
          <w:p w:rsidR="000A6AEC" w:rsidRDefault="000A6AE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0A6AEC" w:rsidRDefault="00E05C3F">
            <w:pPr>
              <w:pStyle w:val="TableParagraph"/>
              <w:spacing w:line="237" w:lineRule="auto"/>
              <w:ind w:left="107" w:right="41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02" w:type="dxa"/>
          </w:tcPr>
          <w:p w:rsidR="000A6AEC" w:rsidRDefault="00E05C3F">
            <w:pPr>
              <w:pStyle w:val="TableParagraph"/>
              <w:ind w:left="312" w:right="279" w:firstLine="117"/>
            </w:pPr>
            <w:r>
              <w:t>Легкая</w:t>
            </w:r>
            <w:r>
              <w:rPr>
                <w:spacing w:val="1"/>
              </w:rPr>
              <w:t xml:space="preserve"> </w:t>
            </w:r>
            <w:r>
              <w:t>атлетика:</w:t>
            </w:r>
            <w:r>
              <w:rPr>
                <w:spacing w:val="-52"/>
              </w:rPr>
              <w:t xml:space="preserve"> </w:t>
            </w:r>
            <w:r>
              <w:t>бег 60м</w:t>
            </w:r>
            <w:r>
              <w:rPr>
                <w:spacing w:val="1"/>
              </w:rPr>
              <w:t xml:space="preserve"> </w:t>
            </w:r>
            <w:r w:rsidR="00166BBA">
              <w:t>27.09.</w:t>
            </w:r>
          </w:p>
        </w:tc>
        <w:tc>
          <w:tcPr>
            <w:tcW w:w="1593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06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39" w:type="dxa"/>
          </w:tcPr>
          <w:p w:rsidR="000A6AEC" w:rsidRDefault="00E05C3F">
            <w:pPr>
              <w:pStyle w:val="TableParagraph"/>
              <w:ind w:left="152" w:right="133"/>
              <w:jc w:val="center"/>
            </w:pPr>
            <w:r>
              <w:t>Гимнастика:</w:t>
            </w:r>
            <w:r>
              <w:rPr>
                <w:spacing w:val="-52"/>
              </w:rPr>
              <w:t xml:space="preserve"> </w:t>
            </w:r>
            <w:r>
              <w:t>наклоны</w:t>
            </w:r>
            <w:r>
              <w:rPr>
                <w:spacing w:val="1"/>
              </w:rPr>
              <w:t xml:space="preserve"> </w:t>
            </w:r>
            <w:r>
              <w:t>вперед</w:t>
            </w:r>
            <w:r>
              <w:rPr>
                <w:spacing w:val="1"/>
              </w:rPr>
              <w:t xml:space="preserve"> </w:t>
            </w:r>
            <w:r w:rsidR="00166BBA">
              <w:t>15.12.</w:t>
            </w:r>
          </w:p>
        </w:tc>
        <w:tc>
          <w:tcPr>
            <w:tcW w:w="1559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59" w:type="dxa"/>
          </w:tcPr>
          <w:p w:rsidR="000A6AEC" w:rsidRDefault="00E05C3F">
            <w:pPr>
              <w:pStyle w:val="TableParagraph"/>
              <w:ind w:left="160" w:right="142" w:firstLine="4"/>
              <w:jc w:val="center"/>
            </w:pPr>
            <w:r>
              <w:t>Лыжная</w:t>
            </w:r>
            <w:r>
              <w:rPr>
                <w:spacing w:val="1"/>
              </w:rPr>
              <w:t xml:space="preserve"> </w:t>
            </w:r>
            <w:r>
              <w:t>подготовка:</w:t>
            </w:r>
            <w:r>
              <w:rPr>
                <w:spacing w:val="1"/>
              </w:rPr>
              <w:t xml:space="preserve"> </w:t>
            </w:r>
            <w:r>
              <w:t>бег на лыжах</w:t>
            </w:r>
            <w:r>
              <w:rPr>
                <w:spacing w:val="-52"/>
              </w:rPr>
              <w:t xml:space="preserve"> </w:t>
            </w:r>
            <w:r>
              <w:t>1 км</w:t>
            </w:r>
          </w:p>
          <w:p w:rsidR="000A6AEC" w:rsidRDefault="00166BBA">
            <w:pPr>
              <w:pStyle w:val="TableParagraph"/>
              <w:spacing w:line="238" w:lineRule="exact"/>
              <w:ind w:left="110" w:right="91"/>
              <w:jc w:val="center"/>
            </w:pPr>
            <w:r>
              <w:t>14.02.</w:t>
            </w:r>
          </w:p>
        </w:tc>
        <w:tc>
          <w:tcPr>
            <w:tcW w:w="1417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18" w:type="dxa"/>
          </w:tcPr>
          <w:p w:rsidR="000A6AEC" w:rsidRDefault="008764DE">
            <w:pPr>
              <w:pStyle w:val="TableParagraph"/>
              <w:spacing w:line="246" w:lineRule="exact"/>
              <w:ind w:left="126" w:right="99"/>
              <w:jc w:val="center"/>
            </w:pPr>
            <w:r>
              <w:t>19</w:t>
            </w:r>
            <w:r w:rsidR="00E05C3F">
              <w:t>.</w:t>
            </w:r>
            <w:r w:rsidR="00166BBA">
              <w:t>04.</w:t>
            </w:r>
          </w:p>
          <w:p w:rsidR="000A6AEC" w:rsidRDefault="00E05C3F">
            <w:pPr>
              <w:pStyle w:val="TableParagraph"/>
              <w:ind w:left="126" w:right="97"/>
              <w:jc w:val="center"/>
            </w:pPr>
            <w:r>
              <w:rPr>
                <w:spacing w:val="-1"/>
              </w:rPr>
              <w:t>Спортивные</w:t>
            </w:r>
            <w:r>
              <w:rPr>
                <w:spacing w:val="-52"/>
              </w:rPr>
              <w:t xml:space="preserve"> </w:t>
            </w:r>
            <w:r>
              <w:t>игры:</w:t>
            </w:r>
          </w:p>
          <w:p w:rsidR="000A6AEC" w:rsidRDefault="00E05C3F">
            <w:pPr>
              <w:pStyle w:val="TableParagraph"/>
              <w:spacing w:line="254" w:lineRule="exact"/>
              <w:ind w:left="126" w:right="97"/>
              <w:jc w:val="center"/>
            </w:pPr>
            <w:r>
              <w:t>бросок мяча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кольцо</w:t>
            </w:r>
          </w:p>
        </w:tc>
        <w:tc>
          <w:tcPr>
            <w:tcW w:w="1413" w:type="dxa"/>
          </w:tcPr>
          <w:p w:rsidR="000A6AEC" w:rsidRDefault="000A6AEC">
            <w:pPr>
              <w:pStyle w:val="TableParagraph"/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0A6AEC" w:rsidRDefault="00E05C3F">
            <w:pPr>
              <w:pStyle w:val="TableParagraph"/>
              <w:spacing w:line="247" w:lineRule="exact"/>
              <w:ind w:left="181" w:right="150"/>
              <w:jc w:val="center"/>
            </w:pPr>
            <w:r>
              <w:t>6%</w:t>
            </w:r>
          </w:p>
          <w:p w:rsidR="000A6AEC" w:rsidRDefault="000A6AEC">
            <w:pPr>
              <w:pStyle w:val="TableParagraph"/>
              <w:rPr>
                <w:b/>
              </w:rPr>
            </w:pPr>
          </w:p>
          <w:p w:rsidR="000A6AEC" w:rsidRDefault="00E05C3F">
            <w:pPr>
              <w:pStyle w:val="TableParagraph"/>
              <w:ind w:left="181" w:right="152"/>
              <w:jc w:val="center"/>
            </w:pPr>
            <w:r>
              <w:t>4/68</w:t>
            </w:r>
          </w:p>
        </w:tc>
      </w:tr>
      <w:tr w:rsidR="000A6AEC" w:rsidTr="00190134">
        <w:trPr>
          <w:trHeight w:val="2023"/>
        </w:trPr>
        <w:tc>
          <w:tcPr>
            <w:tcW w:w="1757" w:type="dxa"/>
          </w:tcPr>
          <w:p w:rsidR="000A6AEC" w:rsidRDefault="00E05C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0A6AEC" w:rsidRDefault="00E05C3F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1502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93" w:type="dxa"/>
          </w:tcPr>
          <w:p w:rsidR="000A6AEC" w:rsidRDefault="00166BBA">
            <w:pPr>
              <w:pStyle w:val="TableParagraph"/>
              <w:spacing w:line="247" w:lineRule="exact"/>
              <w:ind w:left="97" w:right="86"/>
              <w:jc w:val="center"/>
            </w:pPr>
            <w:r>
              <w:t>10.10.</w:t>
            </w:r>
          </w:p>
          <w:p w:rsidR="000A6AEC" w:rsidRDefault="00E05C3F">
            <w:pPr>
              <w:pStyle w:val="TableParagraph"/>
              <w:spacing w:before="2" w:line="252" w:lineRule="exact"/>
              <w:ind w:left="99" w:right="86"/>
              <w:jc w:val="center"/>
            </w:pPr>
            <w:r>
              <w:t>К.</w:t>
            </w:r>
            <w:r>
              <w:rPr>
                <w:spacing w:val="1"/>
              </w:rPr>
              <w:t xml:space="preserve"> </w:t>
            </w:r>
            <w:r>
              <w:t>тест</w:t>
            </w:r>
          </w:p>
          <w:p w:rsidR="000A6AEC" w:rsidRDefault="00E05C3F">
            <w:pPr>
              <w:pStyle w:val="TableParagraph"/>
              <w:ind w:left="101" w:right="85"/>
              <w:jc w:val="center"/>
            </w:pPr>
            <w:r>
              <w:t>«Защита</w:t>
            </w:r>
            <w:r>
              <w:rPr>
                <w:spacing w:val="1"/>
              </w:rPr>
              <w:t xml:space="preserve"> </w:t>
            </w:r>
            <w:r>
              <w:t>населения от</w:t>
            </w:r>
            <w:r>
              <w:rPr>
                <w:spacing w:val="1"/>
              </w:rPr>
              <w:t xml:space="preserve"> </w:t>
            </w:r>
            <w:r>
              <w:t>опасных и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-52"/>
              </w:rPr>
              <w:t xml:space="preserve"> </w:t>
            </w:r>
            <w:r>
              <w:t>ситуаций»</w:t>
            </w:r>
          </w:p>
        </w:tc>
        <w:tc>
          <w:tcPr>
            <w:tcW w:w="1406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39" w:type="dxa"/>
          </w:tcPr>
          <w:p w:rsidR="000A6AEC" w:rsidRDefault="00166BBA">
            <w:pPr>
              <w:pStyle w:val="TableParagraph"/>
              <w:spacing w:line="247" w:lineRule="exact"/>
              <w:ind w:left="385"/>
            </w:pPr>
            <w:r>
              <w:t>26.12.</w:t>
            </w:r>
          </w:p>
          <w:p w:rsidR="000A6AEC" w:rsidRDefault="00E05C3F">
            <w:pPr>
              <w:pStyle w:val="TableParagraph"/>
              <w:spacing w:before="2" w:line="252" w:lineRule="exact"/>
              <w:ind w:left="448"/>
            </w:pPr>
            <w:r>
              <w:t>К.</w:t>
            </w:r>
            <w:r>
              <w:rPr>
                <w:spacing w:val="1"/>
              </w:rPr>
              <w:t xml:space="preserve"> </w:t>
            </w:r>
            <w:r>
              <w:t>тест</w:t>
            </w:r>
          </w:p>
          <w:p w:rsidR="000A6AEC" w:rsidRDefault="00E05C3F">
            <w:pPr>
              <w:pStyle w:val="TableParagraph"/>
              <w:ind w:left="129" w:right="89" w:firstLine="148"/>
            </w:pPr>
            <w:r>
              <w:t>«Культура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жизнедеятель</w:t>
            </w:r>
            <w:proofErr w:type="spellEnd"/>
          </w:p>
          <w:p w:rsidR="000A6AEC" w:rsidRDefault="00E05C3F">
            <w:pPr>
              <w:pStyle w:val="TableParagraph"/>
              <w:spacing w:line="252" w:lineRule="exact"/>
              <w:ind w:left="445"/>
            </w:pPr>
            <w:proofErr w:type="spellStart"/>
            <w:r>
              <w:t>ности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59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17" w:type="dxa"/>
          </w:tcPr>
          <w:p w:rsidR="000A6AEC" w:rsidRDefault="00166BBA">
            <w:pPr>
              <w:pStyle w:val="TableParagraph"/>
              <w:spacing w:line="247" w:lineRule="exact"/>
              <w:ind w:left="329"/>
            </w:pPr>
            <w:r>
              <w:t>20.03.</w:t>
            </w:r>
          </w:p>
          <w:p w:rsidR="000A6AEC" w:rsidRDefault="00E05C3F">
            <w:pPr>
              <w:pStyle w:val="TableParagraph"/>
              <w:spacing w:before="2" w:line="252" w:lineRule="exact"/>
              <w:ind w:left="391"/>
            </w:pPr>
            <w:r>
              <w:t>К.</w:t>
            </w:r>
            <w:r>
              <w:rPr>
                <w:spacing w:val="1"/>
              </w:rPr>
              <w:t xml:space="preserve"> </w:t>
            </w:r>
            <w:r>
              <w:t>тест</w:t>
            </w:r>
          </w:p>
          <w:p w:rsidR="000A6AEC" w:rsidRDefault="00E05C3F">
            <w:pPr>
              <w:pStyle w:val="TableParagraph"/>
              <w:ind w:left="142" w:right="103" w:firstLine="148"/>
            </w:pPr>
            <w:r>
              <w:t>«Основы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медицински</w:t>
            </w:r>
            <w:proofErr w:type="spellEnd"/>
          </w:p>
          <w:p w:rsidR="000A6AEC" w:rsidRDefault="00E05C3F">
            <w:pPr>
              <w:pStyle w:val="TableParagraph"/>
              <w:ind w:left="295" w:right="259" w:firstLine="7"/>
            </w:pPr>
            <w:r>
              <w:t>х знаний</w:t>
            </w:r>
            <w:r>
              <w:rPr>
                <w:spacing w:val="-52"/>
              </w:rPr>
              <w:t xml:space="preserve"> </w:t>
            </w:r>
            <w:r>
              <w:t>оказание</w:t>
            </w:r>
          </w:p>
          <w:p w:rsidR="000A6AEC" w:rsidRDefault="00E05C3F">
            <w:pPr>
              <w:pStyle w:val="TableParagraph"/>
              <w:spacing w:line="252" w:lineRule="exact"/>
              <w:ind w:left="276" w:right="236" w:firstLine="108"/>
            </w:pP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помощи»</w:t>
            </w:r>
          </w:p>
        </w:tc>
        <w:tc>
          <w:tcPr>
            <w:tcW w:w="1418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13" w:type="dxa"/>
          </w:tcPr>
          <w:p w:rsidR="000A6AEC" w:rsidRDefault="000A6AEC">
            <w:pPr>
              <w:pStyle w:val="TableParagraph"/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0A6AEC" w:rsidRDefault="00E05C3F">
            <w:pPr>
              <w:pStyle w:val="TableParagraph"/>
              <w:spacing w:line="247" w:lineRule="exact"/>
              <w:ind w:left="181" w:right="150"/>
              <w:jc w:val="center"/>
            </w:pPr>
            <w:r>
              <w:t>9%</w:t>
            </w:r>
          </w:p>
          <w:p w:rsidR="000A6AEC" w:rsidRDefault="000A6AEC">
            <w:pPr>
              <w:pStyle w:val="TableParagraph"/>
              <w:rPr>
                <w:b/>
              </w:rPr>
            </w:pPr>
          </w:p>
          <w:p w:rsidR="000A6AEC" w:rsidRDefault="00E05C3F">
            <w:pPr>
              <w:pStyle w:val="TableParagraph"/>
              <w:spacing w:before="1"/>
              <w:ind w:left="181" w:right="152"/>
              <w:jc w:val="center"/>
            </w:pPr>
            <w:r>
              <w:t>3/34</w:t>
            </w:r>
          </w:p>
        </w:tc>
      </w:tr>
      <w:tr w:rsidR="000A6AEC" w:rsidTr="00190134">
        <w:trPr>
          <w:trHeight w:val="2071"/>
        </w:trPr>
        <w:tc>
          <w:tcPr>
            <w:tcW w:w="1757" w:type="dxa"/>
          </w:tcPr>
          <w:p w:rsidR="000A6AEC" w:rsidRDefault="000A6AEC">
            <w:pPr>
              <w:pStyle w:val="TableParagraph"/>
              <w:rPr>
                <w:b/>
                <w:sz w:val="26"/>
              </w:rPr>
            </w:pPr>
          </w:p>
          <w:p w:rsidR="000A6AEC" w:rsidRDefault="000A6AEC">
            <w:pPr>
              <w:pStyle w:val="TableParagraph"/>
              <w:rPr>
                <w:b/>
                <w:sz w:val="26"/>
              </w:rPr>
            </w:pPr>
          </w:p>
          <w:p w:rsidR="000A6AEC" w:rsidRDefault="000A6AE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A6AEC" w:rsidRDefault="00E05C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02" w:type="dxa"/>
          </w:tcPr>
          <w:p w:rsidR="000A6AEC" w:rsidRDefault="00166BBA">
            <w:pPr>
              <w:pStyle w:val="TableParagraph"/>
              <w:spacing w:line="248" w:lineRule="exact"/>
              <w:ind w:left="115" w:right="100"/>
              <w:jc w:val="center"/>
            </w:pPr>
            <w:r>
              <w:t>06.09.</w:t>
            </w:r>
          </w:p>
          <w:p w:rsidR="000A6AEC" w:rsidRDefault="00E05C3F">
            <w:pPr>
              <w:pStyle w:val="TableParagraph"/>
              <w:spacing w:line="252" w:lineRule="exact"/>
              <w:ind w:left="112" w:right="100"/>
              <w:jc w:val="center"/>
            </w:pPr>
            <w:r>
              <w:t>Входная</w:t>
            </w:r>
            <w:r>
              <w:rPr>
                <w:spacing w:val="-2"/>
              </w:rPr>
              <w:t xml:space="preserve"> </w:t>
            </w:r>
            <w:r>
              <w:t>к.</w:t>
            </w:r>
            <w:r>
              <w:rPr>
                <w:spacing w:val="-1"/>
              </w:rPr>
              <w:t xml:space="preserve"> </w:t>
            </w:r>
            <w:r>
              <w:t>р.</w:t>
            </w:r>
          </w:p>
          <w:p w:rsidR="000A6AEC" w:rsidRDefault="00166BBA">
            <w:pPr>
              <w:pStyle w:val="TableParagraph"/>
              <w:ind w:left="115" w:right="100"/>
              <w:jc w:val="center"/>
            </w:pPr>
            <w:r>
              <w:t>22.09.</w:t>
            </w:r>
          </w:p>
          <w:p w:rsidR="000A6AEC" w:rsidRDefault="00E05C3F">
            <w:pPr>
              <w:pStyle w:val="TableParagraph"/>
              <w:spacing w:before="1" w:line="252" w:lineRule="exact"/>
              <w:ind w:left="115" w:right="100"/>
              <w:jc w:val="center"/>
            </w:pPr>
            <w:r>
              <w:t>К. р.</w:t>
            </w:r>
          </w:p>
          <w:p w:rsidR="000A6AEC" w:rsidRDefault="00E05C3F">
            <w:pPr>
              <w:pStyle w:val="TableParagraph"/>
              <w:spacing w:line="252" w:lineRule="exact"/>
              <w:ind w:left="-41" w:right="100"/>
              <w:jc w:val="center"/>
            </w:pPr>
            <w:r>
              <w:t>«Многочлены»</w:t>
            </w:r>
          </w:p>
        </w:tc>
        <w:tc>
          <w:tcPr>
            <w:tcW w:w="1593" w:type="dxa"/>
          </w:tcPr>
          <w:p w:rsidR="000A6AEC" w:rsidRDefault="00166BBA">
            <w:pPr>
              <w:pStyle w:val="TableParagraph"/>
              <w:spacing w:line="248" w:lineRule="exact"/>
              <w:ind w:left="101" w:right="85"/>
              <w:jc w:val="center"/>
            </w:pPr>
            <w:r>
              <w:t>17.10.</w:t>
            </w:r>
          </w:p>
          <w:p w:rsidR="000A6AEC" w:rsidRDefault="00E05C3F">
            <w:pPr>
              <w:pStyle w:val="TableParagraph"/>
              <w:spacing w:line="252" w:lineRule="exact"/>
              <w:ind w:left="97" w:right="86"/>
              <w:jc w:val="center"/>
            </w:pPr>
            <w:r>
              <w:t>К. р.</w:t>
            </w:r>
          </w:p>
          <w:p w:rsidR="000A6AEC" w:rsidRDefault="00E05C3F">
            <w:pPr>
              <w:pStyle w:val="TableParagraph"/>
              <w:ind w:left="100" w:right="86"/>
              <w:jc w:val="center"/>
            </w:pPr>
            <w:r>
              <w:t>«Корень n-й</w:t>
            </w:r>
            <w:r>
              <w:rPr>
                <w:spacing w:val="-53"/>
              </w:rPr>
              <w:t xml:space="preserve"> </w:t>
            </w:r>
            <w:r>
              <w:t>степени»</w:t>
            </w:r>
          </w:p>
        </w:tc>
        <w:tc>
          <w:tcPr>
            <w:tcW w:w="2945" w:type="dxa"/>
            <w:gridSpan w:val="2"/>
          </w:tcPr>
          <w:p w:rsidR="000A6AEC" w:rsidRDefault="00E05C3F">
            <w:pPr>
              <w:pStyle w:val="TableParagraph"/>
              <w:ind w:left="841" w:right="632" w:hanging="178"/>
            </w:pPr>
            <w:r>
              <w:t>Диагностическое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</w:p>
          <w:p w:rsidR="000A6AEC" w:rsidRDefault="00166BBA">
            <w:pPr>
              <w:pStyle w:val="TableParagraph"/>
              <w:spacing w:line="273" w:lineRule="exact"/>
              <w:ind w:left="810"/>
            </w:pPr>
            <w:r>
              <w:rPr>
                <w:sz w:val="24"/>
              </w:rPr>
              <w:t>24.11.</w:t>
            </w:r>
            <w:r w:rsidR="00E05C3F">
              <w:rPr>
                <w:sz w:val="24"/>
              </w:rPr>
              <w:t xml:space="preserve"> </w:t>
            </w:r>
            <w:r w:rsidR="00E05C3F">
              <w:t>К. р.</w:t>
            </w:r>
          </w:p>
          <w:p w:rsidR="000A6AEC" w:rsidRDefault="00E05C3F">
            <w:pPr>
              <w:pStyle w:val="TableParagraph"/>
              <w:ind w:left="191" w:right="173"/>
              <w:jc w:val="center"/>
            </w:pPr>
            <w:r>
              <w:t>«Показательные уравнения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неравенства»</w:t>
            </w:r>
          </w:p>
          <w:p w:rsidR="000A6AEC" w:rsidRDefault="00166BBA">
            <w:pPr>
              <w:pStyle w:val="TableParagraph"/>
              <w:spacing w:line="275" w:lineRule="exact"/>
              <w:ind w:left="187" w:right="173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  <w:p w:rsidR="000A6AEC" w:rsidRDefault="00E05C3F">
            <w:pPr>
              <w:pStyle w:val="TableParagraph"/>
              <w:spacing w:line="250" w:lineRule="atLeast"/>
              <w:ind w:left="248" w:right="230" w:hanging="6"/>
              <w:jc w:val="center"/>
            </w:pPr>
            <w:r>
              <w:t>К. р. «Логарифмические</w:t>
            </w:r>
            <w:r>
              <w:rPr>
                <w:spacing w:val="1"/>
              </w:rPr>
              <w:t xml:space="preserve"> </w:t>
            </w:r>
            <w:r>
              <w:t>уравнения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неравенства»</w:t>
            </w:r>
          </w:p>
        </w:tc>
        <w:tc>
          <w:tcPr>
            <w:tcW w:w="1559" w:type="dxa"/>
          </w:tcPr>
          <w:p w:rsidR="000A6AEC" w:rsidRDefault="00166BBA">
            <w:pPr>
              <w:pStyle w:val="TableParagraph"/>
              <w:spacing w:line="248" w:lineRule="exact"/>
              <w:ind w:left="158"/>
            </w:pPr>
            <w:r>
              <w:t>24.01.</w:t>
            </w:r>
            <w:r w:rsidR="00E05C3F">
              <w:t xml:space="preserve"> К.</w:t>
            </w:r>
            <w:r w:rsidR="00E05C3F">
              <w:rPr>
                <w:spacing w:val="1"/>
              </w:rPr>
              <w:t xml:space="preserve"> </w:t>
            </w:r>
            <w:r w:rsidR="00E05C3F">
              <w:t>р.</w:t>
            </w:r>
          </w:p>
          <w:p w:rsidR="000A6AEC" w:rsidRDefault="00E05C3F">
            <w:pPr>
              <w:pStyle w:val="TableParagraph"/>
              <w:ind w:left="271" w:right="248" w:hanging="9"/>
              <w:jc w:val="center"/>
            </w:pPr>
            <w:r>
              <w:t>«Тела</w:t>
            </w:r>
            <w:r>
              <w:rPr>
                <w:spacing w:val="1"/>
              </w:rPr>
              <w:t xml:space="preserve"> </w:t>
            </w:r>
            <w:r>
              <w:t>вращения»</w:t>
            </w:r>
            <w:r>
              <w:rPr>
                <w:spacing w:val="-52"/>
              </w:rPr>
              <w:t xml:space="preserve"> </w:t>
            </w:r>
            <w:r w:rsidR="00166BBA">
              <w:t>17.01.</w:t>
            </w:r>
            <w:r>
              <w:rPr>
                <w:spacing w:val="4"/>
              </w:rPr>
              <w:t xml:space="preserve"> </w:t>
            </w:r>
            <w:proofErr w:type="spellStart"/>
            <w:r>
              <w:t>К.р</w:t>
            </w:r>
            <w:proofErr w:type="spellEnd"/>
            <w:r>
              <w:t>.</w:t>
            </w:r>
          </w:p>
          <w:p w:rsidR="000A6AEC" w:rsidRDefault="00E05C3F">
            <w:pPr>
              <w:pStyle w:val="TableParagraph"/>
              <w:spacing w:before="1"/>
              <w:ind w:left="110" w:right="91"/>
              <w:jc w:val="center"/>
            </w:pPr>
            <w:r>
              <w:t>«Первообраз-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интеграл»</w:t>
            </w:r>
          </w:p>
        </w:tc>
        <w:tc>
          <w:tcPr>
            <w:tcW w:w="1559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17" w:type="dxa"/>
          </w:tcPr>
          <w:p w:rsidR="000A6AEC" w:rsidRDefault="00166BBA">
            <w:pPr>
              <w:pStyle w:val="TableParagraph"/>
              <w:spacing w:line="248" w:lineRule="exact"/>
              <w:ind w:left="103" w:right="84"/>
              <w:jc w:val="center"/>
            </w:pPr>
            <w:proofErr w:type="spellStart"/>
            <w:r>
              <w:t>К.</w:t>
            </w:r>
            <w:r w:rsidR="00E05C3F">
              <w:t>р</w:t>
            </w:r>
            <w:proofErr w:type="spellEnd"/>
            <w:r w:rsidR="00E05C3F">
              <w:t>.</w:t>
            </w:r>
          </w:p>
          <w:p w:rsidR="000A6AEC" w:rsidRDefault="00E05C3F">
            <w:pPr>
              <w:pStyle w:val="TableParagraph"/>
              <w:ind w:left="133" w:right="110"/>
              <w:jc w:val="center"/>
            </w:pPr>
            <w:r>
              <w:t>«Уравнения</w:t>
            </w:r>
            <w:r>
              <w:rPr>
                <w:spacing w:val="-53"/>
              </w:rPr>
              <w:t xml:space="preserve"> </w:t>
            </w:r>
            <w:r>
              <w:t>и</w:t>
            </w:r>
          </w:p>
          <w:p w:rsidR="000A6AEC" w:rsidRDefault="00E05C3F" w:rsidP="008764DE">
            <w:pPr>
              <w:pStyle w:val="TableParagraph"/>
              <w:ind w:left="103" w:right="79"/>
              <w:jc w:val="center"/>
            </w:pPr>
            <w:r>
              <w:t>неравенства</w:t>
            </w:r>
            <w:r>
              <w:rPr>
                <w:spacing w:val="-52"/>
              </w:rPr>
              <w:t xml:space="preserve"> </w:t>
            </w:r>
            <w:r>
              <w:t>0</w:t>
            </w:r>
            <w:r w:rsidR="008764DE">
              <w:t>8</w:t>
            </w:r>
            <w:r w:rsidR="00166BBA">
              <w:t>.03.</w:t>
            </w:r>
          </w:p>
        </w:tc>
        <w:tc>
          <w:tcPr>
            <w:tcW w:w="1418" w:type="dxa"/>
          </w:tcPr>
          <w:p w:rsidR="000A6AEC" w:rsidRDefault="00E05C3F">
            <w:pPr>
              <w:pStyle w:val="TableParagraph"/>
              <w:spacing w:line="248" w:lineRule="exact"/>
              <w:ind w:left="126" w:right="99"/>
              <w:jc w:val="center"/>
            </w:pPr>
            <w:r>
              <w:t>2</w:t>
            </w:r>
            <w:r w:rsidR="00166BBA">
              <w:t>3.04.</w:t>
            </w:r>
          </w:p>
          <w:p w:rsidR="000A6AEC" w:rsidRDefault="00E05C3F">
            <w:pPr>
              <w:pStyle w:val="TableParagraph"/>
              <w:spacing w:line="252" w:lineRule="exact"/>
              <w:ind w:left="126" w:right="99"/>
              <w:jc w:val="center"/>
            </w:pPr>
            <w:r>
              <w:t>К. р.</w:t>
            </w:r>
          </w:p>
          <w:p w:rsidR="000A6AEC" w:rsidRDefault="00E05C3F">
            <w:pPr>
              <w:pStyle w:val="TableParagraph"/>
              <w:ind w:left="126" w:right="95"/>
              <w:jc w:val="center"/>
            </w:pPr>
            <w:r>
              <w:t>«Уравнения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0A6AEC" w:rsidRDefault="00E05C3F">
            <w:pPr>
              <w:pStyle w:val="TableParagraph"/>
              <w:ind w:left="148" w:right="117"/>
              <w:jc w:val="center"/>
            </w:pPr>
            <w:r>
              <w:t>неравенства</w:t>
            </w:r>
            <w:r>
              <w:rPr>
                <w:spacing w:val="-52"/>
              </w:rPr>
              <w:t xml:space="preserve"> </w:t>
            </w:r>
            <w:r>
              <w:t>с 2-мя</w:t>
            </w:r>
            <w:r>
              <w:rPr>
                <w:spacing w:val="1"/>
              </w:rPr>
              <w:t xml:space="preserve"> </w:t>
            </w:r>
            <w:r>
              <w:t>перемен-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ными</w:t>
            </w:r>
            <w:proofErr w:type="spellEnd"/>
            <w:r>
              <w:t>»</w:t>
            </w:r>
          </w:p>
        </w:tc>
        <w:tc>
          <w:tcPr>
            <w:tcW w:w="1413" w:type="dxa"/>
          </w:tcPr>
          <w:p w:rsidR="000A6AEC" w:rsidRDefault="008764DE">
            <w:pPr>
              <w:pStyle w:val="TableParagraph"/>
              <w:spacing w:line="248" w:lineRule="exact"/>
              <w:ind w:left="329"/>
            </w:pPr>
            <w:r>
              <w:t>14</w:t>
            </w:r>
            <w:r w:rsidR="00166BBA">
              <w:t>.05.</w:t>
            </w:r>
          </w:p>
          <w:p w:rsidR="000A6AEC" w:rsidRDefault="00E05C3F">
            <w:pPr>
              <w:pStyle w:val="TableParagraph"/>
              <w:ind w:left="521" w:right="237" w:hanging="243"/>
            </w:pPr>
            <w:r>
              <w:t>Итоговая</w:t>
            </w:r>
            <w:r>
              <w:rPr>
                <w:spacing w:val="-52"/>
              </w:rPr>
              <w:t xml:space="preserve"> </w:t>
            </w:r>
            <w:r>
              <w:t>к. р.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0A6AEC" w:rsidRDefault="00E05C3F">
            <w:pPr>
              <w:pStyle w:val="TableParagraph"/>
              <w:spacing w:line="249" w:lineRule="exact"/>
              <w:ind w:left="181" w:right="150"/>
              <w:jc w:val="center"/>
            </w:pPr>
            <w:r>
              <w:t>5%</w:t>
            </w:r>
          </w:p>
          <w:p w:rsidR="000A6AEC" w:rsidRDefault="000A6AE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A6AEC" w:rsidRDefault="00E05C3F">
            <w:pPr>
              <w:pStyle w:val="TableParagraph"/>
              <w:ind w:left="181" w:right="152"/>
              <w:jc w:val="center"/>
            </w:pPr>
            <w:r>
              <w:t>11/204</w:t>
            </w:r>
          </w:p>
        </w:tc>
      </w:tr>
      <w:tr w:rsidR="000A6AEC" w:rsidTr="00190134">
        <w:trPr>
          <w:trHeight w:val="1464"/>
        </w:trPr>
        <w:tc>
          <w:tcPr>
            <w:tcW w:w="1757" w:type="dxa"/>
          </w:tcPr>
          <w:p w:rsidR="000A6AEC" w:rsidRDefault="00E05C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502" w:type="dxa"/>
          </w:tcPr>
          <w:p w:rsidR="000A6AEC" w:rsidRDefault="00166BBA">
            <w:pPr>
              <w:pStyle w:val="TableParagraph"/>
              <w:spacing w:line="247" w:lineRule="exact"/>
              <w:ind w:left="129"/>
            </w:pPr>
            <w:r>
              <w:t>22.09.</w:t>
            </w:r>
            <w:r w:rsidR="00E05C3F">
              <w:t xml:space="preserve"> К.</w:t>
            </w:r>
            <w:r w:rsidR="00E05C3F">
              <w:rPr>
                <w:spacing w:val="1"/>
              </w:rPr>
              <w:t xml:space="preserve"> </w:t>
            </w:r>
            <w:r w:rsidR="00E05C3F">
              <w:t>р.</w:t>
            </w:r>
          </w:p>
          <w:p w:rsidR="000A6AEC" w:rsidRDefault="00E05C3F">
            <w:pPr>
              <w:pStyle w:val="TableParagraph"/>
              <w:spacing w:before="1" w:line="253" w:lineRule="exact"/>
              <w:ind w:left="113" w:right="100"/>
              <w:jc w:val="center"/>
            </w:pPr>
            <w:r>
              <w:t>«ВВП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0A6AEC" w:rsidRDefault="00E05C3F">
            <w:pPr>
              <w:pStyle w:val="TableParagraph"/>
              <w:ind w:left="201" w:right="184" w:firstLine="1"/>
              <w:jc w:val="center"/>
            </w:pPr>
            <w:proofErr w:type="spellStart"/>
            <w:r>
              <w:t>националь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доход»</w:t>
            </w:r>
          </w:p>
        </w:tc>
        <w:tc>
          <w:tcPr>
            <w:tcW w:w="1593" w:type="dxa"/>
          </w:tcPr>
          <w:p w:rsidR="000A6AEC" w:rsidRDefault="00166BBA">
            <w:pPr>
              <w:pStyle w:val="TableParagraph"/>
              <w:spacing w:line="247" w:lineRule="exact"/>
              <w:ind w:left="173"/>
            </w:pPr>
            <w:r>
              <w:t>20.10.</w:t>
            </w:r>
            <w:r w:rsidR="00E05C3F">
              <w:t xml:space="preserve"> К.</w:t>
            </w:r>
            <w:r w:rsidR="00E05C3F">
              <w:rPr>
                <w:spacing w:val="1"/>
              </w:rPr>
              <w:t xml:space="preserve"> </w:t>
            </w:r>
            <w:r w:rsidR="00E05C3F">
              <w:t>р.</w:t>
            </w:r>
          </w:p>
          <w:p w:rsidR="000A6AEC" w:rsidRDefault="00E05C3F">
            <w:pPr>
              <w:pStyle w:val="TableParagraph"/>
              <w:spacing w:before="1"/>
              <w:ind w:left="101" w:right="86"/>
              <w:jc w:val="center"/>
            </w:pPr>
            <w:r>
              <w:t>«</w:t>
            </w:r>
            <w:proofErr w:type="spellStart"/>
            <w:r>
              <w:t>Макроэконо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мическое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развитие»</w:t>
            </w:r>
          </w:p>
        </w:tc>
        <w:tc>
          <w:tcPr>
            <w:tcW w:w="1406" w:type="dxa"/>
          </w:tcPr>
          <w:p w:rsidR="000A6AEC" w:rsidRDefault="00166BBA">
            <w:pPr>
              <w:pStyle w:val="TableParagraph"/>
              <w:spacing w:line="247" w:lineRule="exact"/>
              <w:ind w:left="108" w:right="90"/>
              <w:jc w:val="center"/>
            </w:pPr>
            <w:r>
              <w:t>24.11.</w:t>
            </w:r>
          </w:p>
          <w:p w:rsidR="000A6AEC" w:rsidRDefault="00E05C3F">
            <w:pPr>
              <w:pStyle w:val="TableParagraph"/>
              <w:spacing w:before="1" w:line="253" w:lineRule="exact"/>
              <w:ind w:left="108" w:right="95"/>
              <w:jc w:val="center"/>
            </w:pPr>
            <w:r>
              <w:t>К. р.</w:t>
            </w:r>
          </w:p>
          <w:p w:rsidR="000A6AEC" w:rsidRDefault="00E05C3F">
            <w:pPr>
              <w:pStyle w:val="TableParagraph"/>
              <w:ind w:left="191" w:right="171"/>
              <w:jc w:val="center"/>
            </w:pPr>
            <w:r>
              <w:t>«</w:t>
            </w:r>
            <w:proofErr w:type="spellStart"/>
            <w:proofErr w:type="gramStart"/>
            <w:r>
              <w:t>Экономи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ческий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цикл,</w:t>
            </w:r>
          </w:p>
          <w:p w:rsidR="000A6AEC" w:rsidRDefault="00E05C3F">
            <w:pPr>
              <w:pStyle w:val="TableParagraph"/>
              <w:spacing w:line="252" w:lineRule="exact"/>
              <w:ind w:left="108" w:right="92"/>
              <w:jc w:val="center"/>
            </w:pPr>
            <w:r>
              <w:t>безработица</w:t>
            </w:r>
          </w:p>
        </w:tc>
        <w:tc>
          <w:tcPr>
            <w:tcW w:w="1539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59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59" w:type="dxa"/>
          </w:tcPr>
          <w:p w:rsidR="000A6AEC" w:rsidRDefault="00166BBA">
            <w:pPr>
              <w:pStyle w:val="TableParagraph"/>
              <w:spacing w:line="247" w:lineRule="exact"/>
              <w:ind w:left="160"/>
            </w:pPr>
            <w:r>
              <w:t>28.02.</w:t>
            </w:r>
            <w:r w:rsidR="00E05C3F">
              <w:rPr>
                <w:spacing w:val="1"/>
              </w:rPr>
              <w:t xml:space="preserve"> </w:t>
            </w:r>
            <w:r w:rsidR="00E05C3F">
              <w:t>К.</w:t>
            </w:r>
            <w:r w:rsidR="00E05C3F">
              <w:rPr>
                <w:spacing w:val="2"/>
              </w:rPr>
              <w:t xml:space="preserve"> </w:t>
            </w:r>
            <w:r w:rsidR="00E05C3F">
              <w:t>р.</w:t>
            </w:r>
          </w:p>
          <w:p w:rsidR="000A6AEC" w:rsidRDefault="00E05C3F">
            <w:pPr>
              <w:pStyle w:val="TableParagraph"/>
              <w:spacing w:before="1"/>
              <w:ind w:left="160" w:right="78" w:hanging="44"/>
            </w:pPr>
            <w:r>
              <w:t>«Экономика и</w:t>
            </w:r>
            <w:r>
              <w:rPr>
                <w:spacing w:val="-53"/>
              </w:rPr>
              <w:t xml:space="preserve"> </w:t>
            </w:r>
            <w:r>
              <w:t>государство»</w:t>
            </w:r>
          </w:p>
        </w:tc>
        <w:tc>
          <w:tcPr>
            <w:tcW w:w="1417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18" w:type="dxa"/>
          </w:tcPr>
          <w:p w:rsidR="000A6AEC" w:rsidRDefault="008764DE">
            <w:pPr>
              <w:pStyle w:val="TableParagraph"/>
              <w:spacing w:line="247" w:lineRule="exact"/>
              <w:ind w:left="126" w:right="94"/>
              <w:jc w:val="center"/>
            </w:pPr>
            <w:r>
              <w:t>19</w:t>
            </w:r>
            <w:r w:rsidR="00166BBA">
              <w:t>.04.</w:t>
            </w:r>
          </w:p>
          <w:p w:rsidR="000A6AEC" w:rsidRDefault="00166BBA">
            <w:pPr>
              <w:pStyle w:val="TableParagraph"/>
              <w:spacing w:before="1" w:line="253" w:lineRule="exact"/>
              <w:ind w:left="126" w:right="99"/>
              <w:jc w:val="center"/>
            </w:pPr>
            <w:r>
              <w:t>К. р</w:t>
            </w:r>
          </w:p>
          <w:p w:rsidR="000A6AEC" w:rsidRDefault="00E05C3F">
            <w:pPr>
              <w:pStyle w:val="TableParagraph"/>
              <w:ind w:left="126" w:right="95"/>
              <w:jc w:val="center"/>
            </w:pPr>
            <w:r>
              <w:t>«</w:t>
            </w:r>
            <w:proofErr w:type="spellStart"/>
            <w:proofErr w:type="gramStart"/>
            <w:r>
              <w:t>Междуна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родное</w:t>
            </w:r>
            <w:proofErr w:type="gramEnd"/>
          </w:p>
          <w:p w:rsidR="000A6AEC" w:rsidRDefault="00E05C3F">
            <w:pPr>
              <w:pStyle w:val="TableParagraph"/>
              <w:ind w:left="184" w:right="150" w:hanging="3"/>
              <w:jc w:val="center"/>
            </w:pPr>
            <w:r>
              <w:t>движение</w:t>
            </w:r>
            <w:r>
              <w:rPr>
                <w:spacing w:val="1"/>
              </w:rPr>
              <w:t xml:space="preserve"> </w:t>
            </w:r>
            <w:r>
              <w:t>капиталов»</w:t>
            </w:r>
          </w:p>
        </w:tc>
        <w:tc>
          <w:tcPr>
            <w:tcW w:w="1413" w:type="dxa"/>
          </w:tcPr>
          <w:p w:rsidR="000A6AEC" w:rsidRDefault="000A6AEC">
            <w:pPr>
              <w:pStyle w:val="TableParagraph"/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0A6AEC" w:rsidRDefault="00E05C3F">
            <w:pPr>
              <w:pStyle w:val="TableParagraph"/>
              <w:spacing w:line="247" w:lineRule="exact"/>
              <w:ind w:left="181" w:right="150"/>
              <w:jc w:val="center"/>
            </w:pPr>
            <w:r>
              <w:t>7%</w:t>
            </w:r>
          </w:p>
          <w:p w:rsidR="000A6AEC" w:rsidRDefault="000A6AEC">
            <w:pPr>
              <w:pStyle w:val="TableParagraph"/>
              <w:rPr>
                <w:b/>
              </w:rPr>
            </w:pPr>
          </w:p>
          <w:p w:rsidR="000A6AEC" w:rsidRDefault="00E05C3F">
            <w:pPr>
              <w:pStyle w:val="TableParagraph"/>
              <w:spacing w:before="1"/>
              <w:ind w:left="181" w:right="152"/>
              <w:jc w:val="center"/>
            </w:pPr>
            <w:r>
              <w:t>5/68</w:t>
            </w:r>
          </w:p>
        </w:tc>
      </w:tr>
      <w:tr w:rsidR="000A6AEC" w:rsidTr="00190134">
        <w:trPr>
          <w:trHeight w:val="1012"/>
        </w:trPr>
        <w:tc>
          <w:tcPr>
            <w:tcW w:w="1757" w:type="dxa"/>
          </w:tcPr>
          <w:p w:rsidR="000A6AEC" w:rsidRDefault="00E05C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502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93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06" w:type="dxa"/>
          </w:tcPr>
          <w:p w:rsidR="000A6AEC" w:rsidRDefault="00166BBA">
            <w:pPr>
              <w:pStyle w:val="TableParagraph"/>
              <w:spacing w:line="249" w:lineRule="exact"/>
              <w:ind w:left="108" w:right="95"/>
              <w:jc w:val="center"/>
            </w:pPr>
            <w:r>
              <w:t>02.11.</w:t>
            </w:r>
          </w:p>
          <w:p w:rsidR="000A6AEC" w:rsidRDefault="00E05C3F">
            <w:pPr>
              <w:pStyle w:val="TableParagraph"/>
              <w:spacing w:line="252" w:lineRule="exact"/>
              <w:ind w:left="108" w:right="92"/>
              <w:jc w:val="center"/>
            </w:pPr>
            <w:r>
              <w:t>К.</w:t>
            </w:r>
            <w:r>
              <w:rPr>
                <w:spacing w:val="1"/>
              </w:rPr>
              <w:t xml:space="preserve"> </w:t>
            </w:r>
            <w:r>
              <w:t>тест</w:t>
            </w:r>
          </w:p>
          <w:p w:rsidR="000A6AEC" w:rsidRDefault="00E05C3F">
            <w:pPr>
              <w:pStyle w:val="TableParagraph"/>
              <w:spacing w:line="254" w:lineRule="exact"/>
              <w:ind w:left="108" w:right="92"/>
              <w:jc w:val="center"/>
            </w:pPr>
            <w:r>
              <w:t>«</w:t>
            </w:r>
            <w:proofErr w:type="spellStart"/>
            <w:r>
              <w:t>Гражданск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право»</w:t>
            </w:r>
          </w:p>
        </w:tc>
        <w:tc>
          <w:tcPr>
            <w:tcW w:w="1539" w:type="dxa"/>
          </w:tcPr>
          <w:p w:rsidR="000A6AEC" w:rsidRDefault="00E05C3F">
            <w:pPr>
              <w:pStyle w:val="TableParagraph"/>
              <w:spacing w:line="249" w:lineRule="exact"/>
              <w:ind w:left="152" w:right="133"/>
              <w:jc w:val="center"/>
            </w:pPr>
            <w:r>
              <w:t>0</w:t>
            </w:r>
            <w:r w:rsidR="005E773E">
              <w:t>8</w:t>
            </w:r>
            <w:r w:rsidR="00166BBA">
              <w:t>.12.</w:t>
            </w:r>
          </w:p>
          <w:p w:rsidR="000A6AEC" w:rsidRDefault="00E05C3F">
            <w:pPr>
              <w:pStyle w:val="TableParagraph"/>
              <w:spacing w:line="252" w:lineRule="exact"/>
              <w:ind w:left="150" w:right="133"/>
              <w:jc w:val="center"/>
            </w:pPr>
            <w:r>
              <w:t>К.</w:t>
            </w:r>
            <w:r>
              <w:rPr>
                <w:spacing w:val="1"/>
              </w:rPr>
              <w:t xml:space="preserve"> </w:t>
            </w:r>
            <w:r>
              <w:t>тест</w:t>
            </w:r>
          </w:p>
          <w:p w:rsidR="000A6AEC" w:rsidRDefault="00E05C3F">
            <w:pPr>
              <w:pStyle w:val="TableParagraph"/>
              <w:spacing w:line="254" w:lineRule="exact"/>
              <w:ind w:left="116" w:right="92"/>
              <w:jc w:val="center"/>
            </w:pPr>
            <w:r>
              <w:t>«</w:t>
            </w:r>
            <w:proofErr w:type="spellStart"/>
            <w:r>
              <w:t>Законодател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ьство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59" w:type="dxa"/>
          </w:tcPr>
          <w:p w:rsidR="000A6AEC" w:rsidRDefault="00166BBA">
            <w:pPr>
              <w:pStyle w:val="TableParagraph"/>
              <w:spacing w:line="249" w:lineRule="exact"/>
              <w:ind w:left="397"/>
            </w:pPr>
            <w:r>
              <w:t>22.02.</w:t>
            </w:r>
          </w:p>
          <w:p w:rsidR="000A6AEC" w:rsidRDefault="00E05C3F">
            <w:pPr>
              <w:pStyle w:val="TableParagraph"/>
              <w:spacing w:line="252" w:lineRule="exact"/>
              <w:ind w:left="460"/>
            </w:pPr>
            <w:r>
              <w:t>К.</w:t>
            </w:r>
            <w:r>
              <w:rPr>
                <w:spacing w:val="1"/>
              </w:rPr>
              <w:t xml:space="preserve"> </w:t>
            </w:r>
            <w:r>
              <w:t>тест</w:t>
            </w:r>
          </w:p>
          <w:p w:rsidR="000A6AEC" w:rsidRDefault="00E05C3F">
            <w:pPr>
              <w:pStyle w:val="TableParagraph"/>
              <w:spacing w:line="254" w:lineRule="exact"/>
              <w:ind w:left="457" w:right="247" w:hanging="173"/>
            </w:pPr>
            <w:r>
              <w:t>«Трудовое</w:t>
            </w:r>
            <w:r>
              <w:rPr>
                <w:spacing w:val="-52"/>
              </w:rPr>
              <w:t xml:space="preserve"> </w:t>
            </w:r>
            <w:r>
              <w:t>право»</w:t>
            </w:r>
          </w:p>
        </w:tc>
        <w:tc>
          <w:tcPr>
            <w:tcW w:w="1417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18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13" w:type="dxa"/>
          </w:tcPr>
          <w:p w:rsidR="000A6AEC" w:rsidRDefault="00166BBA">
            <w:pPr>
              <w:pStyle w:val="TableParagraph"/>
              <w:spacing w:line="249" w:lineRule="exact"/>
              <w:ind w:left="329"/>
            </w:pPr>
            <w:r>
              <w:t>17.05.</w:t>
            </w:r>
          </w:p>
          <w:p w:rsidR="000A6AEC" w:rsidRDefault="00E05C3F">
            <w:pPr>
              <w:pStyle w:val="TableParagraph"/>
              <w:ind w:left="523" w:right="237" w:hanging="245"/>
            </w:pPr>
            <w:r>
              <w:t>Итоговая</w:t>
            </w:r>
            <w:r>
              <w:rPr>
                <w:spacing w:val="-52"/>
              </w:rPr>
              <w:t xml:space="preserve"> </w:t>
            </w:r>
            <w:r>
              <w:t>к. р.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0A6AEC" w:rsidRDefault="00E05C3F">
            <w:pPr>
              <w:pStyle w:val="TableParagraph"/>
              <w:spacing w:line="249" w:lineRule="exact"/>
              <w:ind w:left="181" w:right="150"/>
              <w:jc w:val="center"/>
            </w:pPr>
            <w:r>
              <w:t>6%</w:t>
            </w:r>
          </w:p>
          <w:p w:rsidR="000A6AEC" w:rsidRDefault="000A6AE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A6AEC" w:rsidRDefault="00E05C3F">
            <w:pPr>
              <w:pStyle w:val="TableParagraph"/>
              <w:spacing w:before="1"/>
              <w:ind w:left="181" w:right="152"/>
              <w:jc w:val="center"/>
            </w:pPr>
            <w:r>
              <w:t>4/68</w:t>
            </w:r>
          </w:p>
        </w:tc>
      </w:tr>
      <w:tr w:rsidR="000A6AEC" w:rsidTr="00190134">
        <w:trPr>
          <w:trHeight w:val="1264"/>
        </w:trPr>
        <w:tc>
          <w:tcPr>
            <w:tcW w:w="1757" w:type="dxa"/>
          </w:tcPr>
          <w:p w:rsidR="000A6AEC" w:rsidRDefault="00E05C3F">
            <w:pPr>
              <w:pStyle w:val="TableParagraph"/>
              <w:ind w:left="107" w:right="18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502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93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06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39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59" w:type="dxa"/>
          </w:tcPr>
          <w:p w:rsidR="000A6AEC" w:rsidRDefault="00166BBA">
            <w:pPr>
              <w:pStyle w:val="TableParagraph"/>
              <w:spacing w:line="247" w:lineRule="exact"/>
              <w:ind w:left="396"/>
            </w:pPr>
            <w:r>
              <w:t>17.01.</w:t>
            </w:r>
          </w:p>
          <w:p w:rsidR="000A6AEC" w:rsidRDefault="00E05C3F">
            <w:pPr>
              <w:pStyle w:val="TableParagraph"/>
              <w:spacing w:before="1"/>
              <w:ind w:left="132" w:firstLine="304"/>
            </w:pPr>
            <w:r>
              <w:t>Защита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первого</w:t>
            </w:r>
            <w:r>
              <w:rPr>
                <w:spacing w:val="-8"/>
              </w:rPr>
              <w:t xml:space="preserve"> </w:t>
            </w:r>
            <w:r>
              <w:t>этапа</w:t>
            </w:r>
          </w:p>
          <w:p w:rsidR="000A6AEC" w:rsidRDefault="00E05C3F">
            <w:pPr>
              <w:pStyle w:val="TableParagraph"/>
              <w:spacing w:line="252" w:lineRule="exact"/>
              <w:ind w:left="173" w:right="102" w:hanging="36"/>
            </w:pPr>
            <w:proofErr w:type="spellStart"/>
            <w:r>
              <w:t>индивидуаль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r>
              <w:rPr>
                <w:spacing w:val="-5"/>
              </w:rPr>
              <w:t xml:space="preserve"> </w:t>
            </w:r>
            <w:r>
              <w:t>проекта</w:t>
            </w:r>
          </w:p>
        </w:tc>
        <w:tc>
          <w:tcPr>
            <w:tcW w:w="1559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17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18" w:type="dxa"/>
          </w:tcPr>
          <w:p w:rsidR="000A6AEC" w:rsidRDefault="00166BBA">
            <w:pPr>
              <w:pStyle w:val="TableParagraph"/>
              <w:spacing w:line="247" w:lineRule="exact"/>
              <w:ind w:left="333"/>
            </w:pPr>
            <w:r>
              <w:t>25.04.</w:t>
            </w:r>
          </w:p>
          <w:p w:rsidR="000A6AEC" w:rsidRDefault="00E05C3F">
            <w:pPr>
              <w:pStyle w:val="TableParagraph"/>
              <w:spacing w:before="1"/>
              <w:ind w:left="338" w:right="305" w:firstLine="33"/>
            </w:pPr>
            <w:r>
              <w:t>Защита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индиви</w:t>
            </w:r>
            <w:proofErr w:type="spellEnd"/>
            <w:r>
              <w:t>-</w:t>
            </w:r>
          </w:p>
          <w:p w:rsidR="000A6AEC" w:rsidRDefault="00E05C3F">
            <w:pPr>
              <w:pStyle w:val="TableParagraph"/>
              <w:spacing w:line="252" w:lineRule="exact"/>
              <w:ind w:left="350" w:right="193" w:hanging="113"/>
            </w:pPr>
            <w:r>
              <w:t>дуального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  <w:tc>
          <w:tcPr>
            <w:tcW w:w="1413" w:type="dxa"/>
          </w:tcPr>
          <w:p w:rsidR="000A6AEC" w:rsidRDefault="000A6AEC">
            <w:pPr>
              <w:pStyle w:val="TableParagraph"/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0A6AEC" w:rsidRDefault="00E05C3F">
            <w:pPr>
              <w:pStyle w:val="TableParagraph"/>
              <w:spacing w:line="247" w:lineRule="exact"/>
              <w:ind w:left="181" w:right="150"/>
              <w:jc w:val="center"/>
            </w:pPr>
            <w:r>
              <w:t>6%</w:t>
            </w:r>
          </w:p>
          <w:p w:rsidR="000A6AEC" w:rsidRDefault="000A6AEC">
            <w:pPr>
              <w:pStyle w:val="TableParagraph"/>
              <w:rPr>
                <w:b/>
              </w:rPr>
            </w:pPr>
          </w:p>
          <w:p w:rsidR="000A6AEC" w:rsidRDefault="00E05C3F">
            <w:pPr>
              <w:pStyle w:val="TableParagraph"/>
              <w:ind w:left="181" w:right="152"/>
              <w:jc w:val="center"/>
            </w:pPr>
            <w:r>
              <w:t>2/34</w:t>
            </w:r>
          </w:p>
        </w:tc>
      </w:tr>
      <w:tr w:rsidR="005A7211" w:rsidTr="005A7211">
        <w:trPr>
          <w:trHeight w:val="754"/>
        </w:trPr>
        <w:tc>
          <w:tcPr>
            <w:tcW w:w="1757" w:type="dxa"/>
          </w:tcPr>
          <w:p w:rsidR="005A7211" w:rsidRDefault="005A721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02" w:type="dxa"/>
          </w:tcPr>
          <w:p w:rsidR="005A7211" w:rsidRDefault="005A7211">
            <w:pPr>
              <w:pStyle w:val="TableParagraph"/>
            </w:pPr>
          </w:p>
        </w:tc>
        <w:tc>
          <w:tcPr>
            <w:tcW w:w="1593" w:type="dxa"/>
          </w:tcPr>
          <w:p w:rsidR="005A7211" w:rsidRDefault="005A7211">
            <w:pPr>
              <w:pStyle w:val="TableParagraph"/>
              <w:spacing w:line="246" w:lineRule="exact"/>
              <w:ind w:left="173"/>
            </w:pPr>
            <w:r>
              <w:t>13.10.К.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  <w:p w:rsidR="005A7211" w:rsidRDefault="005A7211">
            <w:pPr>
              <w:pStyle w:val="TableParagraph"/>
              <w:spacing w:line="252" w:lineRule="exact"/>
              <w:ind w:left="350"/>
            </w:pPr>
            <w:r>
              <w:t>«Европа»</w:t>
            </w:r>
          </w:p>
        </w:tc>
        <w:tc>
          <w:tcPr>
            <w:tcW w:w="1406" w:type="dxa"/>
          </w:tcPr>
          <w:p w:rsidR="005A7211" w:rsidRDefault="005A7211">
            <w:pPr>
              <w:pStyle w:val="TableParagraph"/>
            </w:pPr>
          </w:p>
        </w:tc>
        <w:tc>
          <w:tcPr>
            <w:tcW w:w="1539" w:type="dxa"/>
          </w:tcPr>
          <w:p w:rsidR="005A7211" w:rsidRDefault="005A7211">
            <w:pPr>
              <w:pStyle w:val="TableParagraph"/>
            </w:pPr>
          </w:p>
        </w:tc>
        <w:tc>
          <w:tcPr>
            <w:tcW w:w="1559" w:type="dxa"/>
          </w:tcPr>
          <w:p w:rsidR="005A7211" w:rsidRDefault="005A7211">
            <w:pPr>
              <w:pStyle w:val="TableParagraph"/>
              <w:spacing w:line="246" w:lineRule="exact"/>
              <w:ind w:left="158"/>
            </w:pPr>
            <w:r>
              <w:t>26.01 К.</w:t>
            </w:r>
            <w:r>
              <w:rPr>
                <w:spacing w:val="1"/>
              </w:rPr>
              <w:t xml:space="preserve"> </w:t>
            </w:r>
            <w:r>
              <w:t>р.</w:t>
            </w:r>
          </w:p>
          <w:p w:rsidR="005A7211" w:rsidRDefault="005A7211">
            <w:pPr>
              <w:pStyle w:val="TableParagraph"/>
              <w:ind w:left="286" w:right="256" w:firstLine="4"/>
            </w:pPr>
            <w:r>
              <w:t>«Северная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Америка».</w:t>
            </w:r>
          </w:p>
        </w:tc>
        <w:tc>
          <w:tcPr>
            <w:tcW w:w="1559" w:type="dxa"/>
          </w:tcPr>
          <w:p w:rsidR="005A7211" w:rsidRDefault="005A7211">
            <w:pPr>
              <w:pStyle w:val="TableParagraph"/>
            </w:pPr>
          </w:p>
        </w:tc>
        <w:tc>
          <w:tcPr>
            <w:tcW w:w="4248" w:type="dxa"/>
            <w:gridSpan w:val="3"/>
          </w:tcPr>
          <w:p w:rsidR="005A7211" w:rsidRDefault="005A7211" w:rsidP="005A7211">
            <w:pPr>
              <w:pStyle w:val="TableParagraph"/>
              <w:ind w:left="329" w:right="284" w:firstLine="180"/>
              <w:jc w:val="center"/>
            </w:pPr>
            <w:r w:rsidRPr="005A7211">
              <w:rPr>
                <w:b/>
              </w:rPr>
              <w:t>ВПР</w:t>
            </w:r>
            <w:r>
              <w:t xml:space="preserve"> 15.</w:t>
            </w:r>
            <w:proofErr w:type="gramStart"/>
            <w:r>
              <w:t>03.-</w:t>
            </w:r>
            <w:proofErr w:type="gramEnd"/>
            <w:r>
              <w:t>17.05.</w:t>
            </w:r>
          </w:p>
          <w:p w:rsidR="005A7211" w:rsidRDefault="005A7211" w:rsidP="005A7211">
            <w:pPr>
              <w:pStyle w:val="TableParagraph"/>
              <w:spacing w:line="246" w:lineRule="exact"/>
              <w:ind w:left="168"/>
              <w:jc w:val="center"/>
            </w:pPr>
            <w:r>
              <w:t>5.04.</w:t>
            </w:r>
            <w:r>
              <w:rPr>
                <w:spacing w:val="-2"/>
              </w:rPr>
              <w:t xml:space="preserve"> </w:t>
            </w:r>
            <w:r>
              <w:t>к.</w:t>
            </w:r>
            <w:r>
              <w:rPr>
                <w:spacing w:val="2"/>
              </w:rPr>
              <w:t xml:space="preserve"> </w:t>
            </w:r>
            <w:r>
              <w:t>р.</w:t>
            </w:r>
          </w:p>
          <w:p w:rsidR="005A7211" w:rsidRDefault="005A7211" w:rsidP="005A7211">
            <w:pPr>
              <w:pStyle w:val="TableParagraph"/>
              <w:spacing w:line="252" w:lineRule="exact"/>
              <w:ind w:left="276" w:hanging="104"/>
              <w:jc w:val="center"/>
            </w:pPr>
            <w:r>
              <w:t xml:space="preserve">«Латинская </w:t>
            </w:r>
            <w:bookmarkStart w:id="0" w:name="_GoBack"/>
            <w:bookmarkEnd w:id="0"/>
            <w:r>
              <w:t>Америка.</w:t>
            </w:r>
            <w:r>
              <w:rPr>
                <w:spacing w:val="-52"/>
              </w:rPr>
              <w:t xml:space="preserve"> </w:t>
            </w:r>
            <w:r>
              <w:t>Африка»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5A7211" w:rsidRDefault="005A7211">
            <w:pPr>
              <w:pStyle w:val="TableParagraph"/>
              <w:spacing w:line="247" w:lineRule="exact"/>
              <w:ind w:left="181" w:right="150"/>
              <w:jc w:val="center"/>
            </w:pPr>
            <w:r>
              <w:t>9%</w:t>
            </w:r>
          </w:p>
          <w:p w:rsidR="005A7211" w:rsidRDefault="005A7211">
            <w:pPr>
              <w:pStyle w:val="TableParagraph"/>
              <w:rPr>
                <w:b/>
              </w:rPr>
            </w:pPr>
          </w:p>
          <w:p w:rsidR="005A7211" w:rsidRDefault="005A7211">
            <w:pPr>
              <w:pStyle w:val="TableParagraph"/>
              <w:ind w:left="181" w:right="152"/>
              <w:jc w:val="center"/>
            </w:pPr>
            <w:r>
              <w:t>3/34</w:t>
            </w:r>
          </w:p>
        </w:tc>
      </w:tr>
      <w:tr w:rsidR="000A6AEC" w:rsidTr="00190134">
        <w:trPr>
          <w:trHeight w:val="506"/>
        </w:trPr>
        <w:tc>
          <w:tcPr>
            <w:tcW w:w="1757" w:type="dxa"/>
          </w:tcPr>
          <w:p w:rsidR="000A6AEC" w:rsidRDefault="00E05C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502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93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06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39" w:type="dxa"/>
          </w:tcPr>
          <w:p w:rsidR="000A6AEC" w:rsidRDefault="00166BBA">
            <w:pPr>
              <w:pStyle w:val="TableParagraph"/>
              <w:spacing w:line="248" w:lineRule="exact"/>
              <w:ind w:left="152" w:right="133"/>
              <w:jc w:val="center"/>
            </w:pPr>
            <w:r>
              <w:t>15.12.</w:t>
            </w:r>
            <w:r w:rsidR="00E05C3F">
              <w:t>К.</w:t>
            </w:r>
            <w:r w:rsidR="00E05C3F">
              <w:rPr>
                <w:spacing w:val="1"/>
              </w:rPr>
              <w:t xml:space="preserve"> </w:t>
            </w:r>
            <w:r w:rsidR="00E05C3F">
              <w:t>р.</w:t>
            </w:r>
          </w:p>
          <w:p w:rsidR="000A6AEC" w:rsidRDefault="00E05C3F">
            <w:pPr>
              <w:pStyle w:val="TableParagraph"/>
              <w:spacing w:line="238" w:lineRule="exact"/>
              <w:ind w:left="153" w:right="131"/>
              <w:jc w:val="center"/>
            </w:pPr>
            <w:r>
              <w:t>за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пол.</w:t>
            </w:r>
          </w:p>
        </w:tc>
        <w:tc>
          <w:tcPr>
            <w:tcW w:w="1559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559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17" w:type="dxa"/>
          </w:tcPr>
          <w:p w:rsidR="000A6AEC" w:rsidRDefault="000A6AEC">
            <w:pPr>
              <w:pStyle w:val="TableParagraph"/>
            </w:pPr>
          </w:p>
        </w:tc>
        <w:tc>
          <w:tcPr>
            <w:tcW w:w="1418" w:type="dxa"/>
          </w:tcPr>
          <w:p w:rsidR="000A6AEC" w:rsidRDefault="008764DE">
            <w:pPr>
              <w:pStyle w:val="TableParagraph"/>
              <w:spacing w:line="252" w:lineRule="exact"/>
              <w:ind w:left="319" w:right="104" w:hanging="282"/>
            </w:pPr>
            <w:r>
              <w:t>19</w:t>
            </w:r>
            <w:r w:rsidR="00166BBA">
              <w:t>.04.</w:t>
            </w:r>
            <w:r w:rsidR="00E05C3F">
              <w:t xml:space="preserve"> К. р.</w:t>
            </w:r>
            <w:r w:rsidR="00E05C3F">
              <w:rPr>
                <w:spacing w:val="-52"/>
              </w:rPr>
              <w:t xml:space="preserve"> </w:t>
            </w:r>
            <w:r w:rsidR="00E05C3F">
              <w:t>за</w:t>
            </w:r>
            <w:r w:rsidR="00E05C3F">
              <w:rPr>
                <w:spacing w:val="-1"/>
              </w:rPr>
              <w:t xml:space="preserve"> </w:t>
            </w:r>
            <w:r w:rsidR="00E05C3F">
              <w:t>2 пол.</w:t>
            </w:r>
          </w:p>
        </w:tc>
        <w:tc>
          <w:tcPr>
            <w:tcW w:w="1413" w:type="dxa"/>
          </w:tcPr>
          <w:p w:rsidR="000A6AEC" w:rsidRDefault="000A6AEC">
            <w:pPr>
              <w:pStyle w:val="TableParagraph"/>
            </w:pP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0A6AEC" w:rsidRDefault="00E05C3F">
            <w:pPr>
              <w:pStyle w:val="TableParagraph"/>
              <w:spacing w:line="248" w:lineRule="exact"/>
              <w:ind w:left="181" w:right="150"/>
              <w:jc w:val="center"/>
            </w:pPr>
            <w:r>
              <w:t>6%</w:t>
            </w:r>
          </w:p>
          <w:p w:rsidR="000A6AEC" w:rsidRDefault="00E05C3F">
            <w:pPr>
              <w:pStyle w:val="TableParagraph"/>
              <w:spacing w:line="238" w:lineRule="exact"/>
              <w:ind w:left="181" w:right="152"/>
              <w:jc w:val="center"/>
            </w:pPr>
            <w:r>
              <w:t>2/34</w:t>
            </w:r>
          </w:p>
        </w:tc>
      </w:tr>
      <w:tr w:rsidR="00190134" w:rsidTr="00190134">
        <w:trPr>
          <w:trHeight w:val="760"/>
        </w:trPr>
        <w:tc>
          <w:tcPr>
            <w:tcW w:w="1757" w:type="dxa"/>
          </w:tcPr>
          <w:p w:rsidR="00190134" w:rsidRDefault="001901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502" w:type="dxa"/>
          </w:tcPr>
          <w:p w:rsidR="00190134" w:rsidRDefault="00190134">
            <w:pPr>
              <w:pStyle w:val="TableParagraph"/>
            </w:pPr>
          </w:p>
        </w:tc>
        <w:tc>
          <w:tcPr>
            <w:tcW w:w="1593" w:type="dxa"/>
          </w:tcPr>
          <w:p w:rsidR="00190134" w:rsidRDefault="00166BBA">
            <w:pPr>
              <w:pStyle w:val="TableParagraph"/>
              <w:spacing w:line="249" w:lineRule="exact"/>
              <w:ind w:left="173"/>
            </w:pPr>
            <w:r>
              <w:t>06.10.</w:t>
            </w:r>
            <w:r w:rsidR="00190134">
              <w:t xml:space="preserve"> К.</w:t>
            </w:r>
            <w:r w:rsidR="00190134">
              <w:rPr>
                <w:spacing w:val="1"/>
              </w:rPr>
              <w:t xml:space="preserve"> </w:t>
            </w:r>
            <w:r w:rsidR="00190134">
              <w:t>р.</w:t>
            </w:r>
          </w:p>
          <w:p w:rsidR="00190134" w:rsidRDefault="00190134">
            <w:pPr>
              <w:pStyle w:val="TableParagraph"/>
              <w:spacing w:line="252" w:lineRule="exact"/>
              <w:ind w:left="526" w:right="199" w:hanging="303"/>
            </w:pPr>
            <w:r>
              <w:rPr>
                <w:spacing w:val="-1"/>
              </w:rPr>
              <w:t>«Магнитное</w:t>
            </w:r>
            <w:r>
              <w:rPr>
                <w:spacing w:val="-52"/>
              </w:rPr>
              <w:t xml:space="preserve"> </w:t>
            </w:r>
            <w:r>
              <w:t>поле»</w:t>
            </w:r>
          </w:p>
        </w:tc>
        <w:tc>
          <w:tcPr>
            <w:tcW w:w="4504" w:type="dxa"/>
            <w:gridSpan w:val="3"/>
            <w:vAlign w:val="center"/>
          </w:tcPr>
          <w:p w:rsidR="00190134" w:rsidRDefault="00190134" w:rsidP="00190134">
            <w:pPr>
              <w:pStyle w:val="TableParagraph"/>
              <w:jc w:val="center"/>
            </w:pPr>
            <w:r>
              <w:t xml:space="preserve">Диагностическое </w:t>
            </w:r>
          </w:p>
          <w:p w:rsidR="00190134" w:rsidRDefault="00190134" w:rsidP="00190134">
            <w:pPr>
              <w:pStyle w:val="TableParagraph"/>
              <w:jc w:val="center"/>
            </w:pPr>
            <w:r>
              <w:rPr>
                <w:spacing w:val="-52"/>
              </w:rPr>
              <w:t xml:space="preserve"> </w:t>
            </w:r>
            <w:r>
              <w:t>тестирование</w:t>
            </w:r>
          </w:p>
        </w:tc>
        <w:tc>
          <w:tcPr>
            <w:tcW w:w="1559" w:type="dxa"/>
          </w:tcPr>
          <w:p w:rsidR="00190134" w:rsidRDefault="00190134">
            <w:pPr>
              <w:pStyle w:val="TableParagraph"/>
            </w:pPr>
          </w:p>
        </w:tc>
        <w:tc>
          <w:tcPr>
            <w:tcW w:w="1417" w:type="dxa"/>
          </w:tcPr>
          <w:p w:rsidR="00190134" w:rsidRDefault="00190134">
            <w:pPr>
              <w:pStyle w:val="TableParagraph"/>
              <w:spacing w:before="4"/>
              <w:ind w:left="103" w:right="8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90134" w:rsidRDefault="00190134">
            <w:pPr>
              <w:pStyle w:val="TableParagraph"/>
            </w:pPr>
          </w:p>
        </w:tc>
        <w:tc>
          <w:tcPr>
            <w:tcW w:w="1413" w:type="dxa"/>
          </w:tcPr>
          <w:p w:rsidR="00190134" w:rsidRDefault="008764DE">
            <w:pPr>
              <w:pStyle w:val="TableParagraph"/>
              <w:spacing w:line="249" w:lineRule="exact"/>
              <w:ind w:left="326"/>
            </w:pPr>
            <w:r>
              <w:t>10</w:t>
            </w:r>
            <w:r w:rsidR="00166BBA">
              <w:t>.05.</w:t>
            </w:r>
          </w:p>
          <w:p w:rsidR="00190134" w:rsidRDefault="00190134">
            <w:pPr>
              <w:pStyle w:val="TableParagraph"/>
              <w:spacing w:line="252" w:lineRule="exact"/>
              <w:ind w:left="521" w:right="237" w:hanging="243"/>
            </w:pPr>
            <w:r>
              <w:t>Итоговая</w:t>
            </w:r>
            <w:r>
              <w:rPr>
                <w:spacing w:val="-52"/>
              </w:rPr>
              <w:t xml:space="preserve"> </w:t>
            </w:r>
            <w:r>
              <w:t>к. р.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190134" w:rsidRDefault="00190134">
            <w:pPr>
              <w:pStyle w:val="TableParagraph"/>
              <w:spacing w:line="249" w:lineRule="exact"/>
              <w:ind w:left="181" w:right="150"/>
              <w:jc w:val="center"/>
            </w:pPr>
            <w:r>
              <w:t>6%</w:t>
            </w:r>
          </w:p>
          <w:p w:rsidR="00190134" w:rsidRDefault="0019013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190134" w:rsidRDefault="00190134">
            <w:pPr>
              <w:pStyle w:val="TableParagraph"/>
              <w:spacing w:before="1" w:line="240" w:lineRule="exact"/>
              <w:ind w:left="181" w:right="152"/>
              <w:jc w:val="center"/>
            </w:pPr>
            <w:r>
              <w:t>4/68</w:t>
            </w:r>
          </w:p>
        </w:tc>
      </w:tr>
      <w:tr w:rsidR="00190134" w:rsidTr="00190134">
        <w:trPr>
          <w:trHeight w:val="757"/>
        </w:trPr>
        <w:tc>
          <w:tcPr>
            <w:tcW w:w="1757" w:type="dxa"/>
          </w:tcPr>
          <w:p w:rsidR="00190134" w:rsidRDefault="001901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02" w:type="dxa"/>
          </w:tcPr>
          <w:p w:rsidR="00190134" w:rsidRDefault="00190134">
            <w:pPr>
              <w:pStyle w:val="TableParagraph"/>
            </w:pPr>
          </w:p>
        </w:tc>
        <w:tc>
          <w:tcPr>
            <w:tcW w:w="1593" w:type="dxa"/>
          </w:tcPr>
          <w:p w:rsidR="00190134" w:rsidRDefault="00190134">
            <w:pPr>
              <w:pStyle w:val="TableParagraph"/>
            </w:pPr>
          </w:p>
        </w:tc>
        <w:tc>
          <w:tcPr>
            <w:tcW w:w="4504" w:type="dxa"/>
            <w:gridSpan w:val="3"/>
            <w:vAlign w:val="center"/>
          </w:tcPr>
          <w:p w:rsidR="00190134" w:rsidRDefault="00190134" w:rsidP="00190134">
            <w:pPr>
              <w:pStyle w:val="TableParagraph"/>
              <w:jc w:val="center"/>
            </w:pPr>
            <w:r>
              <w:t>Диагностическое</w:t>
            </w:r>
          </w:p>
          <w:p w:rsidR="00190134" w:rsidRDefault="00190134" w:rsidP="00190134">
            <w:pPr>
              <w:pStyle w:val="TableParagraph"/>
              <w:jc w:val="center"/>
            </w:pPr>
            <w:r>
              <w:t xml:space="preserve"> 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</w:p>
        </w:tc>
        <w:tc>
          <w:tcPr>
            <w:tcW w:w="1559" w:type="dxa"/>
          </w:tcPr>
          <w:p w:rsidR="00190134" w:rsidRDefault="00190134">
            <w:pPr>
              <w:pStyle w:val="TableParagraph"/>
            </w:pPr>
          </w:p>
        </w:tc>
        <w:tc>
          <w:tcPr>
            <w:tcW w:w="1417" w:type="dxa"/>
          </w:tcPr>
          <w:p w:rsidR="00190134" w:rsidRDefault="00190134">
            <w:pPr>
              <w:pStyle w:val="TableParagraph"/>
              <w:spacing w:before="4"/>
              <w:ind w:left="103" w:right="8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90134" w:rsidRDefault="00190134">
            <w:pPr>
              <w:pStyle w:val="TableParagraph"/>
            </w:pPr>
          </w:p>
        </w:tc>
        <w:tc>
          <w:tcPr>
            <w:tcW w:w="1413" w:type="dxa"/>
          </w:tcPr>
          <w:p w:rsidR="00190134" w:rsidRDefault="00166BBA">
            <w:pPr>
              <w:pStyle w:val="TableParagraph"/>
              <w:spacing w:line="246" w:lineRule="exact"/>
              <w:ind w:left="329"/>
            </w:pPr>
            <w:r>
              <w:t>22.05.</w:t>
            </w:r>
          </w:p>
          <w:p w:rsidR="00190134" w:rsidRDefault="00190134">
            <w:pPr>
              <w:pStyle w:val="TableParagraph"/>
              <w:spacing w:line="254" w:lineRule="exact"/>
              <w:ind w:left="550" w:right="237" w:hanging="272"/>
            </w:pPr>
            <w:r>
              <w:t>Итоговая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190134" w:rsidRDefault="00190134">
            <w:pPr>
              <w:pStyle w:val="TableParagraph"/>
              <w:spacing w:line="247" w:lineRule="exact"/>
              <w:ind w:left="181" w:right="150"/>
              <w:jc w:val="center"/>
            </w:pPr>
            <w:r>
              <w:t>9%</w:t>
            </w:r>
          </w:p>
          <w:p w:rsidR="00190134" w:rsidRDefault="00190134">
            <w:pPr>
              <w:pStyle w:val="TableParagraph"/>
              <w:rPr>
                <w:b/>
              </w:rPr>
            </w:pPr>
          </w:p>
          <w:p w:rsidR="00190134" w:rsidRDefault="00190134">
            <w:pPr>
              <w:pStyle w:val="TableParagraph"/>
              <w:spacing w:line="238" w:lineRule="exact"/>
              <w:ind w:left="181" w:right="152"/>
              <w:jc w:val="center"/>
            </w:pPr>
            <w:r>
              <w:t>3/34</w:t>
            </w:r>
          </w:p>
        </w:tc>
      </w:tr>
      <w:tr w:rsidR="00190134" w:rsidTr="00190134">
        <w:trPr>
          <w:trHeight w:val="760"/>
        </w:trPr>
        <w:tc>
          <w:tcPr>
            <w:tcW w:w="1757" w:type="dxa"/>
          </w:tcPr>
          <w:p w:rsidR="00190134" w:rsidRDefault="001901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02" w:type="dxa"/>
          </w:tcPr>
          <w:p w:rsidR="00190134" w:rsidRDefault="00190134">
            <w:pPr>
              <w:pStyle w:val="TableParagraph"/>
            </w:pPr>
          </w:p>
        </w:tc>
        <w:tc>
          <w:tcPr>
            <w:tcW w:w="1593" w:type="dxa"/>
          </w:tcPr>
          <w:p w:rsidR="00190134" w:rsidRDefault="00190134">
            <w:pPr>
              <w:pStyle w:val="TableParagraph"/>
            </w:pPr>
          </w:p>
        </w:tc>
        <w:tc>
          <w:tcPr>
            <w:tcW w:w="4504" w:type="dxa"/>
            <w:gridSpan w:val="3"/>
            <w:vAlign w:val="center"/>
          </w:tcPr>
          <w:p w:rsidR="00190134" w:rsidRDefault="00190134" w:rsidP="00190134">
            <w:pPr>
              <w:pStyle w:val="TableParagraph"/>
              <w:jc w:val="center"/>
            </w:pPr>
            <w:r>
              <w:t xml:space="preserve">Диагностическое </w:t>
            </w:r>
          </w:p>
          <w:p w:rsidR="00190134" w:rsidRDefault="00190134" w:rsidP="00190134">
            <w:pPr>
              <w:pStyle w:val="TableParagraph"/>
              <w:jc w:val="center"/>
            </w:pPr>
            <w:r>
              <w:rPr>
                <w:spacing w:val="-52"/>
              </w:rPr>
              <w:t xml:space="preserve"> </w:t>
            </w:r>
            <w:r>
              <w:t>тестирование</w:t>
            </w:r>
          </w:p>
        </w:tc>
        <w:tc>
          <w:tcPr>
            <w:tcW w:w="1559" w:type="dxa"/>
          </w:tcPr>
          <w:p w:rsidR="00190134" w:rsidRDefault="00190134">
            <w:pPr>
              <w:pStyle w:val="TableParagraph"/>
            </w:pPr>
          </w:p>
        </w:tc>
        <w:tc>
          <w:tcPr>
            <w:tcW w:w="1417" w:type="dxa"/>
          </w:tcPr>
          <w:p w:rsidR="00190134" w:rsidRDefault="00190134">
            <w:pPr>
              <w:pStyle w:val="TableParagraph"/>
              <w:spacing w:before="6"/>
              <w:ind w:left="103" w:right="8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90134" w:rsidRDefault="00190134">
            <w:pPr>
              <w:pStyle w:val="TableParagraph"/>
            </w:pPr>
          </w:p>
        </w:tc>
        <w:tc>
          <w:tcPr>
            <w:tcW w:w="1413" w:type="dxa"/>
          </w:tcPr>
          <w:p w:rsidR="00190134" w:rsidRDefault="00190134">
            <w:pPr>
              <w:pStyle w:val="TableParagraph"/>
              <w:spacing w:line="247" w:lineRule="exact"/>
              <w:ind w:left="329"/>
            </w:pPr>
            <w:r>
              <w:t>1</w:t>
            </w:r>
            <w:r w:rsidR="00166BBA">
              <w:t>7.05.</w:t>
            </w:r>
          </w:p>
          <w:p w:rsidR="00190134" w:rsidRDefault="00190134">
            <w:pPr>
              <w:pStyle w:val="TableParagraph"/>
              <w:spacing w:line="252" w:lineRule="exact"/>
              <w:ind w:left="523" w:right="237" w:hanging="245"/>
            </w:pPr>
            <w:r>
              <w:t>Итоговая</w:t>
            </w:r>
            <w:r>
              <w:rPr>
                <w:spacing w:val="-52"/>
              </w:rPr>
              <w:t xml:space="preserve"> </w:t>
            </w:r>
            <w:r>
              <w:t>к. р.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190134" w:rsidRDefault="00190134">
            <w:pPr>
              <w:pStyle w:val="TableParagraph"/>
              <w:spacing w:line="247" w:lineRule="exact"/>
              <w:ind w:left="181" w:right="150"/>
              <w:jc w:val="center"/>
            </w:pPr>
            <w:r>
              <w:t>9%</w:t>
            </w:r>
          </w:p>
          <w:p w:rsidR="00190134" w:rsidRDefault="00190134">
            <w:pPr>
              <w:pStyle w:val="TableParagraph"/>
              <w:rPr>
                <w:b/>
              </w:rPr>
            </w:pPr>
          </w:p>
          <w:p w:rsidR="00190134" w:rsidRDefault="00190134">
            <w:pPr>
              <w:pStyle w:val="TableParagraph"/>
              <w:spacing w:line="240" w:lineRule="exact"/>
              <w:ind w:left="181" w:right="152"/>
              <w:jc w:val="center"/>
            </w:pPr>
            <w:r>
              <w:t>3/34</w:t>
            </w:r>
          </w:p>
        </w:tc>
      </w:tr>
    </w:tbl>
    <w:p w:rsidR="00E05C3F" w:rsidRDefault="00E05C3F"/>
    <w:sectPr w:rsidR="00E05C3F">
      <w:pgSz w:w="16840" w:h="11910" w:orient="landscape"/>
      <w:pgMar w:top="700" w:right="1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E3704"/>
    <w:multiLevelType w:val="hybridMultilevel"/>
    <w:tmpl w:val="C4AA4118"/>
    <w:lvl w:ilvl="0" w:tplc="A48ADCA2">
      <w:start w:val="10"/>
      <w:numFmt w:val="decimal"/>
      <w:lvlText w:val="%1"/>
      <w:lvlJc w:val="left"/>
      <w:pPr>
        <w:ind w:left="543" w:hanging="40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C91841DA">
      <w:numFmt w:val="bullet"/>
      <w:lvlText w:val="•"/>
      <w:lvlJc w:val="left"/>
      <w:pPr>
        <w:ind w:left="1257" w:hanging="401"/>
      </w:pPr>
      <w:rPr>
        <w:rFonts w:hint="default"/>
        <w:lang w:val="ru-RU" w:eastAsia="en-US" w:bidi="ar-SA"/>
      </w:rPr>
    </w:lvl>
    <w:lvl w:ilvl="2" w:tplc="9E12C02C">
      <w:numFmt w:val="bullet"/>
      <w:lvlText w:val="•"/>
      <w:lvlJc w:val="left"/>
      <w:pPr>
        <w:ind w:left="2107" w:hanging="401"/>
      </w:pPr>
      <w:rPr>
        <w:rFonts w:hint="default"/>
        <w:lang w:val="ru-RU" w:eastAsia="en-US" w:bidi="ar-SA"/>
      </w:rPr>
    </w:lvl>
    <w:lvl w:ilvl="3" w:tplc="05D4193C">
      <w:numFmt w:val="bullet"/>
      <w:lvlText w:val="•"/>
      <w:lvlJc w:val="left"/>
      <w:pPr>
        <w:ind w:left="2957" w:hanging="401"/>
      </w:pPr>
      <w:rPr>
        <w:rFonts w:hint="default"/>
        <w:lang w:val="ru-RU" w:eastAsia="en-US" w:bidi="ar-SA"/>
      </w:rPr>
    </w:lvl>
    <w:lvl w:ilvl="4" w:tplc="69566B18">
      <w:numFmt w:val="bullet"/>
      <w:lvlText w:val="•"/>
      <w:lvlJc w:val="left"/>
      <w:pPr>
        <w:ind w:left="3807" w:hanging="401"/>
      </w:pPr>
      <w:rPr>
        <w:rFonts w:hint="default"/>
        <w:lang w:val="ru-RU" w:eastAsia="en-US" w:bidi="ar-SA"/>
      </w:rPr>
    </w:lvl>
    <w:lvl w:ilvl="5" w:tplc="F9A4ABBE">
      <w:numFmt w:val="bullet"/>
      <w:lvlText w:val="•"/>
      <w:lvlJc w:val="left"/>
      <w:pPr>
        <w:ind w:left="4657" w:hanging="401"/>
      </w:pPr>
      <w:rPr>
        <w:rFonts w:hint="default"/>
        <w:lang w:val="ru-RU" w:eastAsia="en-US" w:bidi="ar-SA"/>
      </w:rPr>
    </w:lvl>
    <w:lvl w:ilvl="6" w:tplc="0C70697A">
      <w:numFmt w:val="bullet"/>
      <w:lvlText w:val="•"/>
      <w:lvlJc w:val="left"/>
      <w:pPr>
        <w:ind w:left="5507" w:hanging="401"/>
      </w:pPr>
      <w:rPr>
        <w:rFonts w:hint="default"/>
        <w:lang w:val="ru-RU" w:eastAsia="en-US" w:bidi="ar-SA"/>
      </w:rPr>
    </w:lvl>
    <w:lvl w:ilvl="7" w:tplc="DC7ABD82">
      <w:numFmt w:val="bullet"/>
      <w:lvlText w:val="•"/>
      <w:lvlJc w:val="left"/>
      <w:pPr>
        <w:ind w:left="6356" w:hanging="401"/>
      </w:pPr>
      <w:rPr>
        <w:rFonts w:hint="default"/>
        <w:lang w:val="ru-RU" w:eastAsia="en-US" w:bidi="ar-SA"/>
      </w:rPr>
    </w:lvl>
    <w:lvl w:ilvl="8" w:tplc="D13A3BF6">
      <w:numFmt w:val="bullet"/>
      <w:lvlText w:val="•"/>
      <w:lvlJc w:val="left"/>
      <w:pPr>
        <w:ind w:left="7206" w:hanging="4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6AEC"/>
    <w:rsid w:val="000A6AEC"/>
    <w:rsid w:val="00166BBA"/>
    <w:rsid w:val="00190134"/>
    <w:rsid w:val="001C392F"/>
    <w:rsid w:val="002F15D6"/>
    <w:rsid w:val="00412185"/>
    <w:rsid w:val="005A7211"/>
    <w:rsid w:val="005E773E"/>
    <w:rsid w:val="008764DE"/>
    <w:rsid w:val="00E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36748"/>
  <w15:docId w15:val="{A7BE5D75-5F27-4708-99AD-065C0F5C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"/>
      <w:ind w:left="7893" w:right="196" w:hanging="789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ssport.yandex.ru/passport?mode=embeddedauth&amp;action=change_default&amp;uid=569956178&amp;yu=7354525571631863092&amp;retpath=https%3A%2F%2Fmail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passport?mode=embeddedauth&amp;action=change_default&amp;uid=569956178&amp;yu=7354525571631863092&amp;retpath=https%3A%2F%2Fmail.yandex.ru" TargetMode="External"/><Relationship Id="rId5" Type="http://schemas.openxmlformats.org/officeDocument/2006/relationships/hyperlink" Target="mailto:shkola28pr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28</dc:creator>
  <cp:lastModifiedBy>Школа 28</cp:lastModifiedBy>
  <cp:revision>7</cp:revision>
  <dcterms:created xsi:type="dcterms:W3CDTF">2023-09-05T05:42:00Z</dcterms:created>
  <dcterms:modified xsi:type="dcterms:W3CDTF">2023-09-05T06:50:00Z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