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Викторина по правилам дорожного движения для учащихся 3–6-х классов</w:t>
      </w:r>
    </w:p>
    <w:p w:rsidR="0054510B" w:rsidRPr="00210B12" w:rsidRDefault="001D4B44" w:rsidP="005451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pict>
          <v:rect id="_x0000_i1025" style="width:0;height:.75pt" o:hralign="center" o:hrstd="t" o:hrnoshade="t" o:hr="t" fillcolor="#f60" stroked="f"/>
        </w:pict>
      </w:r>
    </w:p>
    <w:p w:rsidR="0054510B" w:rsidRPr="00210B12" w:rsidRDefault="0054510B" w:rsidP="005451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54510B" w:rsidRPr="00210B12" w:rsidRDefault="0054510B" w:rsidP="00545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проверить и закрепить знания правил дорожного движения на улицах и дорогах;</w:t>
      </w:r>
    </w:p>
    <w:p w:rsidR="0054510B" w:rsidRPr="00210B12" w:rsidRDefault="0054510B" w:rsidP="00545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 водителей велосипедов;</w:t>
      </w:r>
    </w:p>
    <w:p w:rsidR="0054510B" w:rsidRPr="00210B12" w:rsidRDefault="0054510B" w:rsidP="00545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пользование общественным транспортом;</w:t>
      </w:r>
    </w:p>
    <w:p w:rsidR="0054510B" w:rsidRPr="00210B12" w:rsidRDefault="0054510B" w:rsidP="0054510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воспитывать у учащихся культуру поведения.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Оборудование: дорожные знаки, плакаты по правилам дорожного движения, светофор, квадраты голубого, красного, зеленого, желтого цветов, кружки красного, желтого, зеленого цвета, магнитофон, кассета с записью мелодий, наушники для прослушивания музыки.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"Дорогие ребята, сегодня мы проводим викторину по правилам дорожного движения "Счастливый случай”.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каждым днем на наших дорогах появляется все больше и больше автомобилей. Высокие скорости и интенсивность движения требуют от водителей и пешеходов быть очень внимательными.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Дисциплина, осторожность и соблюдение правил дорожного движения водителями и пешеходами – основа безопасного движения на улице.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Послушайте немного об истории правил дорожного движения.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России правила дорожного движения на лошадях были введены Петром I 03.01.1683 года. Указ звучал так: "Великим государем ведомо учинилось, что многие учли ездить в санях на вожжах с бичами большими и едучи по улице небрежно людей побивают, то впредь с сего времени в санях на вожжах не ездить”.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светофор был изобретен в 1868 году в Лондоне. Это был газовый фонарь с двумя фильтрами: зеленым и красным. Цвета менялись с помощью ручного привода, которым управлял полицейский.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сигнальный светофор появился в США в 1919 году.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"Песенка велосипедистов”, затем – позывные телеигры "Счастливый случай”.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Представление жюри, команд.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Жеребьевка.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 каждой команды выходит 1 ученик и читает стихотворение о правилах дорожного движения. Кто станет победителем конкурса чтецов, та команда и начнет игру первой.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 "Начинаем первый гейм викторины "Вопрос – ответ”.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доске – игровое поле, разделенное на квадраты, на обратной стороне каждого квадрата определенный цвет, который обозначает область знаний.</w:t>
      </w:r>
    </w:p>
    <w:tbl>
      <w:tblPr>
        <w:tblW w:w="5265" w:type="dxa"/>
        <w:jc w:val="center"/>
        <w:tblCellSpacing w:w="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4794"/>
      </w:tblGrid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FF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Сигналы светофора, дорожная разметка</w:t>
            </w:r>
          </w:p>
        </w:tc>
      </w:tr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00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Обязанности пассажиров</w:t>
            </w:r>
          </w:p>
        </w:tc>
      </w:tr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FF00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Правила перехода улиц и дорог</w:t>
            </w:r>
          </w:p>
        </w:tc>
      </w:tr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color w:val="000080"/>
                <w:sz w:val="28"/>
                <w:szCs w:val="28"/>
                <w:lang w:eastAsia="ru-RU"/>
              </w:rPr>
              <w:t>Дорожные знаки</w:t>
            </w:r>
          </w:p>
        </w:tc>
      </w:tr>
    </w:tbl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Капитаны команд выбирают область знаний, берут квадрат и идут к команде.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гейме задается по три вопроса каждой команде. (5 очков)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5042"/>
      </w:tblGrid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FF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Сигналы светофора, дорожная разметка</w:t>
            </w:r>
          </w:p>
        </w:tc>
      </w:tr>
    </w:tbl>
    <w:p w:rsidR="0054510B" w:rsidRPr="00210B12" w:rsidRDefault="0054510B" w:rsidP="0054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сигналы пешеходного светофора вы знаете, что они обозначают?</w:t>
      </w:r>
    </w:p>
    <w:p w:rsidR="0054510B" w:rsidRPr="00210B12" w:rsidRDefault="0054510B" w:rsidP="0054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 проезжей части улиц и дорог обозначен пешеходный переход?</w:t>
      </w:r>
    </w:p>
    <w:p w:rsidR="0054510B" w:rsidRPr="00210B12" w:rsidRDefault="0054510B" w:rsidP="0054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светофоры вы знаете?</w:t>
      </w:r>
    </w:p>
    <w:p w:rsidR="0054510B" w:rsidRPr="00210B12" w:rsidRDefault="0054510B" w:rsidP="0054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и как должны ходить пешеходы по улице?</w:t>
      </w:r>
    </w:p>
    <w:p w:rsidR="0054510B" w:rsidRPr="00210B12" w:rsidRDefault="0054510B" w:rsidP="0054510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местах пешеходам разрешается переходить улицу?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3278"/>
      </w:tblGrid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0000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Обязанности пассажиров</w:t>
            </w:r>
          </w:p>
        </w:tc>
      </w:tr>
    </w:tbl>
    <w:p w:rsidR="0054510B" w:rsidRPr="00210B12" w:rsidRDefault="0054510B" w:rsidP="0054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нужно стоять в ожидании трамвая, троллейбуса, автобуса?</w:t>
      </w:r>
    </w:p>
    <w:p w:rsidR="0054510B" w:rsidRPr="00210B12" w:rsidRDefault="0054510B" w:rsidP="0054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правила поведения в транспорте общественного пользования вы знаете?</w:t>
      </w:r>
    </w:p>
    <w:p w:rsidR="0054510B" w:rsidRPr="00210B12" w:rsidRDefault="0054510B" w:rsidP="0054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нужно переходить улицу при выходе из трамвая, автобуса?</w:t>
      </w:r>
    </w:p>
    <w:p w:rsidR="0054510B" w:rsidRPr="00210B12" w:rsidRDefault="0054510B" w:rsidP="0054510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Каков порядок посадки в автобус и выход из него?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4046"/>
      </w:tblGrid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FF00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Правила перехода улиц и дорог</w:t>
            </w:r>
          </w:p>
        </w:tc>
      </w:tr>
    </w:tbl>
    <w:p w:rsidR="0054510B" w:rsidRPr="00210B12" w:rsidRDefault="0054510B" w:rsidP="00545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местах можно переходить улицу?</w:t>
      </w:r>
    </w:p>
    <w:p w:rsidR="0054510B" w:rsidRPr="00210B12" w:rsidRDefault="0054510B" w:rsidP="00545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надо правильно переходить улицу, дорогу?</w:t>
      </w:r>
    </w:p>
    <w:p w:rsidR="0054510B" w:rsidRPr="00210B12" w:rsidRDefault="0054510B" w:rsidP="00545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перебегать через улицу, дорогу?</w:t>
      </w:r>
    </w:p>
    <w:p w:rsidR="0054510B" w:rsidRPr="00210B12" w:rsidRDefault="0054510B" w:rsidP="00545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Почему пешеходам нельзя ходить по проезжей части улицы, дороги?</w:t>
      </w:r>
    </w:p>
    <w:p w:rsidR="0054510B" w:rsidRPr="00210B12" w:rsidRDefault="0054510B" w:rsidP="0054510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сигналов у пешеходного светофора?</w:t>
      </w:r>
    </w:p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269"/>
      </w:tblGrid>
      <w:tr w:rsidR="0054510B" w:rsidRPr="006A1BA7" w:rsidTr="0054510B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4510B" w:rsidRPr="00210B12" w:rsidRDefault="0054510B" w:rsidP="00545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0B1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Дорожные знаки</w:t>
            </w:r>
          </w:p>
        </w:tc>
      </w:tr>
    </w:tbl>
    <w:p w:rsidR="0054510B" w:rsidRPr="00210B12" w:rsidRDefault="0054510B" w:rsidP="00545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какие группы делятся дорожные знаки?</w:t>
      </w:r>
    </w:p>
    <w:p w:rsidR="0054510B" w:rsidRPr="00210B12" w:rsidRDefault="0054510B" w:rsidP="00545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Покажите знак, который запрещает движение пешеходов.</w:t>
      </w:r>
    </w:p>
    <w:p w:rsidR="0054510B" w:rsidRPr="00210B12" w:rsidRDefault="0054510B" w:rsidP="00545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должен знать дорожные знаки?</w:t>
      </w:r>
    </w:p>
    <w:p w:rsidR="0054510B" w:rsidRPr="00210B12" w:rsidRDefault="0054510B" w:rsidP="00545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Покажите знак "велосипедная дорожка”.</w:t>
      </w:r>
    </w:p>
    <w:p w:rsidR="0054510B" w:rsidRPr="00210B12" w:rsidRDefault="0054510B" w:rsidP="0054510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информационно-указательные знаки вы знаете?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подводит итоги I гейма.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Ведущий. Пока жюри подводит итоги, проведем игру с болельщиками на внимание – "Светофор”.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Красный свет – ученики тихо стоят.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Желтый свет – ученики хлопают в ладони.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Зеленый свет – топают ногами.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гейм "Ты мне я тебе”.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мелодия игры "Счастливый случай”.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Ведущий: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Капитаны команд задают друг другу вопросы. (3 очка).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Например.</w:t>
      </w:r>
    </w:p>
    <w:p w:rsidR="0054510B" w:rsidRPr="00210B12" w:rsidRDefault="0054510B" w:rsidP="00545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какого возраста разрешена езда на велосипеде по дороге?</w:t>
      </w:r>
    </w:p>
    <w:p w:rsidR="0054510B" w:rsidRPr="00210B12" w:rsidRDefault="0054510B" w:rsidP="00545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можно играть?</w:t>
      </w:r>
    </w:p>
    <w:p w:rsidR="0054510B" w:rsidRPr="00210B12" w:rsidRDefault="0054510B" w:rsidP="0054510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надо делать, если желтый сигнал светофора загорелся, когда вы были на середине улице?</w:t>
      </w:r>
    </w:p>
    <w:p w:rsidR="0054510B" w:rsidRPr="00210B12" w:rsidRDefault="0054510B" w:rsidP="0054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Игра для команд "Перейди улицу”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держит в руках – 2 кружка: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первый – с одной стороны зеленый, с другой – желтый;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второй – с одной стороны красный, с другой – желтый.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Игроки встают друг от друга на расстоянии 7-10 шагов у параллельных линий (это улица). Ведущий делает взмах зеленым кружком – играющие делают шаг вперед, красный – шаг назад, желтый – стоят на месте. Ведущий чередует цвета. Те, кто ошибся, выбывают из игры. Побеждает та команда, игрок которой перейдет "улицу” первым. (2 очка)</w:t>
      </w:r>
    </w:p>
    <w:p w:rsidR="0054510B" w:rsidRPr="00210B12" w:rsidRDefault="0054510B" w:rsidP="0054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Третий гейм "Каждый за себя”.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мелодия игры "Счастливый случай”.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по очереди задает игрокам вопросы из области знаний игрового поля. Квадраты выбирают капитаны команд.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подводит итоги 2 и 3 геймов.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Ведущий. Пока жюри подводит итоги, поотгадываем загадки с болельщиками. Отгадки говорить дружно вместе хором.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Загадки.</w:t>
      </w:r>
    </w:p>
    <w:p w:rsidR="0054510B" w:rsidRPr="00210B12" w:rsidRDefault="0054510B" w:rsidP="005451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Тихо ехать нас обяжет,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Поворот вблизи покажет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напомнит, что и как,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в пути…(Дорожный знак).</w:t>
      </w:r>
    </w:p>
    <w:p w:rsidR="0054510B" w:rsidRPr="00210B12" w:rsidRDefault="0054510B" w:rsidP="005451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за "зебра” на дороге?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стоят, разинув рот.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Ждут, когда мигнет зеленый,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Значит это…(Переход).</w:t>
      </w:r>
    </w:p>
    <w:p w:rsidR="0054510B" w:rsidRPr="00210B12" w:rsidRDefault="0054510B" w:rsidP="005451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Встало с краю улицы в длинном сапоге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Чучело трехглазое на одной ноге.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машины движутся,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сошлись пути,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Помогает людям дорогу перейти. (Светофор)</w:t>
      </w:r>
    </w:p>
    <w:p w:rsidR="0054510B" w:rsidRPr="00210B12" w:rsidRDefault="0054510B" w:rsidP="005451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на рельсах тут как тут,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Всех умчит он в пять минут.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садись и не зевай,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Отправляется…(Трамвай).</w:t>
      </w:r>
    </w:p>
    <w:p w:rsidR="0054510B" w:rsidRPr="00210B12" w:rsidRDefault="0054510B" w:rsidP="0054510B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Пьет бензин, как молоко,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Может бегать далеко.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Возит грузы и людей,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Ты знаком, конечно, с ней.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Обувь носит из резины, называется…(Машина).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Четвертый гейм "Дальше, дальше, дальше”.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Звучит мелодия игры "Счастливый случай”.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 задает одной команде вопросы, другая команда в наушниках слушает музыку. (Вопросы читаются быстро).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служит "островок безопасности?”.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какой стороне тротуара должны идти пешеходы?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надо ходить по улице, дороге, если нет тротуара?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место пересечения дорог?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Кто отвечает за порядок на дорогах?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какого возраста можно ездить на велосипеде по улице (дороге)?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такое перекресток?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служит проезжая часть дороги?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кого предназначен тротуар?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называется часть дороги, расположенная по обе стороны проезжей части и служащая для остановки автомобилей и движения пешеходов?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Устройство для движения велосипедистов?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Какие улицы называются улицами с односторонним движением?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означает зеленый сигнал светофора?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какую сторону нужно посмотреть, дойдя до середины улицы?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служит посадочная площадка?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 дает команды пешеходный светофор?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 означает красный сигнал светофора?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Где должны кататься на велосипеде учащиеся 1-6 классов?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Можно ли ездить на велосипеде, не держась за руль?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колес у легкового автомобиля?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каких местах устанавливается знак "Осторожно, дети!”.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Безбилетный пассажир?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Дорога для трамвая?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Дом для автомобиля?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Безрельсовый трамвай?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Куда смотрит пешеход при переходе через улицу?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Сколько человек могут ехать на одном велосипеде?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посадки и высадки пассажиров?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чего транспортные средства оборудуют сигналами светофора?</w:t>
      </w:r>
    </w:p>
    <w:p w:rsidR="0054510B" w:rsidRPr="00210B12" w:rsidRDefault="0054510B" w:rsidP="0054510B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Пешеход, нарушивший правила дорожного движения?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Жюри подводит итоги викторины.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 участники викторины исполняют песню "Курица по улице идет”.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Звучат позывные игры "Счастливый случай”.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Предоставление слова жюри.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Награждение команд.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Ведущий. Чтение стихотворения А. Северного "Три чудесных цвета”: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 тебе помочь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Путь пройти опасный,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Горим и день, и ночь – 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Зеленый, желтый, красный.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Наш домик – светофор,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три родные брата,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светим с давних пор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 дороге всем ребятам.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Мы три чудесных цвета,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Ты часто видишь нас,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Но нашего совета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Не слушаешь подчас.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Самый строгий – красный цвет.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Если он горит – стой!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Дороги дальше – нет,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Путь для всех закрыт.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Чтоб спокойно перешел ты,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Слушай наш совет – 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Жди!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Увидишь скоро желтый в середине цвет.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А за ним зеленый цвет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Вспыхнет впереди,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Скажет он: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"Препятствий нет!”, – смело в путь иди.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Как выполнишь без спора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Сигналы светофора,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Домой и в школу попадешь,</w:t>
      </w: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Конечно, очень скоро.</w:t>
      </w:r>
    </w:p>
    <w:p w:rsidR="0054510B" w:rsidRPr="00210B12" w:rsidRDefault="0054510B" w:rsidP="0054510B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10B1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Ведущий. Викторина "Счастливый случай” закончилась. Я хочу вам всем пожелать здоровья, и чтобы вы всегда, в любую погоду, в разное время суток, во все времена года соблюдали правила дорожного движения, не подвергали свою жизнь и окружающих людей опасности. Спасибо!</w:t>
      </w:r>
    </w:p>
    <w:p w:rsidR="001D4B44" w:rsidRPr="00210B12" w:rsidRDefault="001D4B44">
      <w:pPr>
        <w:rPr>
          <w:rFonts w:ascii="Times New Roman" w:hAnsi="Times New Roman"/>
          <w:sz w:val="28"/>
          <w:szCs w:val="28"/>
        </w:rPr>
      </w:pPr>
    </w:p>
    <w:sectPr w:rsidR="001D4B44" w:rsidRPr="00210B12" w:rsidSect="006D1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927" w:rsidRDefault="00876927" w:rsidP="001478F9">
      <w:pPr>
        <w:spacing w:after="0" w:line="240" w:lineRule="auto"/>
      </w:pPr>
      <w:r>
        <w:separator/>
      </w:r>
    </w:p>
  </w:endnote>
  <w:endnote w:type="continuationSeparator" w:id="0">
    <w:p w:rsidR="00876927" w:rsidRDefault="00876927" w:rsidP="0014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927" w:rsidRDefault="00876927" w:rsidP="001478F9">
      <w:pPr>
        <w:spacing w:after="0" w:line="240" w:lineRule="auto"/>
      </w:pPr>
      <w:r>
        <w:separator/>
      </w:r>
    </w:p>
  </w:footnote>
  <w:footnote w:type="continuationSeparator" w:id="0">
    <w:p w:rsidR="00876927" w:rsidRDefault="00876927" w:rsidP="0014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316B1"/>
    <w:multiLevelType w:val="multilevel"/>
    <w:tmpl w:val="72824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713F15"/>
    <w:multiLevelType w:val="multilevel"/>
    <w:tmpl w:val="6F2C64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E12AE1"/>
    <w:multiLevelType w:val="multilevel"/>
    <w:tmpl w:val="7B2C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BC6BBB"/>
    <w:multiLevelType w:val="multilevel"/>
    <w:tmpl w:val="6E425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716477"/>
    <w:multiLevelType w:val="multilevel"/>
    <w:tmpl w:val="E7CE65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F43E4B"/>
    <w:multiLevelType w:val="multilevel"/>
    <w:tmpl w:val="FDE84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C75143"/>
    <w:multiLevelType w:val="multilevel"/>
    <w:tmpl w:val="6EF8A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5D6998"/>
    <w:multiLevelType w:val="multilevel"/>
    <w:tmpl w:val="6042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8B09AC"/>
    <w:multiLevelType w:val="multilevel"/>
    <w:tmpl w:val="79D8E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E57263"/>
    <w:multiLevelType w:val="multilevel"/>
    <w:tmpl w:val="4286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6635F0C"/>
    <w:multiLevelType w:val="multilevel"/>
    <w:tmpl w:val="63F2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7383F9E"/>
    <w:multiLevelType w:val="multilevel"/>
    <w:tmpl w:val="C938E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8D360F5"/>
    <w:multiLevelType w:val="multilevel"/>
    <w:tmpl w:val="DE842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7F226A"/>
    <w:multiLevelType w:val="multilevel"/>
    <w:tmpl w:val="F670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5F831E9"/>
    <w:multiLevelType w:val="multilevel"/>
    <w:tmpl w:val="F7EA8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F567819"/>
    <w:multiLevelType w:val="multilevel"/>
    <w:tmpl w:val="44D87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11"/>
  </w:num>
  <w:num w:numId="7">
    <w:abstractNumId w:val="15"/>
  </w:num>
  <w:num w:numId="8">
    <w:abstractNumId w:val="6"/>
  </w:num>
  <w:num w:numId="9">
    <w:abstractNumId w:val="13"/>
  </w:num>
  <w:num w:numId="10">
    <w:abstractNumId w:val="9"/>
  </w:num>
  <w:num w:numId="11">
    <w:abstractNumId w:val="0"/>
  </w:num>
  <w:num w:numId="12">
    <w:abstractNumId w:val="12"/>
  </w:num>
  <w:num w:numId="13">
    <w:abstractNumId w:val="8"/>
  </w:num>
  <w:num w:numId="14">
    <w:abstractNumId w:val="14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80C"/>
    <w:rsid w:val="001478F9"/>
    <w:rsid w:val="001D4B44"/>
    <w:rsid w:val="00210B12"/>
    <w:rsid w:val="0042380C"/>
    <w:rsid w:val="004C36D7"/>
    <w:rsid w:val="00533ED2"/>
    <w:rsid w:val="0054510B"/>
    <w:rsid w:val="006A1BA7"/>
    <w:rsid w:val="006D15C4"/>
    <w:rsid w:val="00876927"/>
    <w:rsid w:val="00E20D06"/>
    <w:rsid w:val="00FA11AE"/>
    <w:rsid w:val="00FC2CD8"/>
    <w:rsid w:val="00FE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D55B8-AFD2-4214-ADDE-F697CDD9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5C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1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4510B"/>
  </w:style>
  <w:style w:type="paragraph" w:styleId="a4">
    <w:name w:val="header"/>
    <w:basedOn w:val="a"/>
    <w:link w:val="a5"/>
    <w:uiPriority w:val="99"/>
    <w:semiHidden/>
    <w:unhideWhenUsed/>
    <w:rsid w:val="001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478F9"/>
  </w:style>
  <w:style w:type="paragraph" w:styleId="a6">
    <w:name w:val="footer"/>
    <w:basedOn w:val="a"/>
    <w:link w:val="a7"/>
    <w:uiPriority w:val="99"/>
    <w:semiHidden/>
    <w:unhideWhenUsed/>
    <w:rsid w:val="0014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7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3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gene\GoogleDrive\&#1057;&#1072;&#1081;&#1090;%20&#1096;&#1082;&#1086;&#1083;&#1099;\&#1057;&#1086;&#1086;&#1073;&#1097;&#1077;&#1089;&#1090;&#1074;&#1086;%20&#1091;&#1095;&#1072;&#1097;&#1080;&#1093;&#1089;&#1103;\&#1050;&#1083;&#1091;&#1073;%20&#1070;&#1085;&#1099;&#1077;%20&#1080;&#1085;&#1089;&#1087;&#1077;&#1082;&#1090;&#1086;&#1088;&#1099;%20&#1076;&#1074;&#1080;&#1078;&#1077;&#1085;&#1080;&#1103;\victoryna-pd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victoryna-pdd.dot</Template>
  <TotalTime>0</TotalTime>
  <Pages>7</Pages>
  <Words>1187</Words>
  <Characters>6768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</dc:creator>
  <cp:keywords/>
  <cp:lastModifiedBy>Eugene</cp:lastModifiedBy>
  <cp:revision>1</cp:revision>
  <dcterms:created xsi:type="dcterms:W3CDTF">2017-03-03T12:33:00Z</dcterms:created>
  <dcterms:modified xsi:type="dcterms:W3CDTF">2017-03-03T12:33:00Z</dcterms:modified>
</cp:coreProperties>
</file>